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28"/>
          <w:szCs w:val="44"/>
          <w:highlight w:val="none"/>
          <w:lang w:eastAsia="zh-CN"/>
        </w:rPr>
      </w:pPr>
      <w:r>
        <w:rPr>
          <w:rFonts w:ascii="黑体" w:hAnsi="黑体" w:eastAsia="黑体"/>
          <w:sz w:val="28"/>
          <w:szCs w:val="44"/>
          <w:highlight w:val="none"/>
        </w:rPr>
        <w:t>附件</w:t>
      </w:r>
      <w:r>
        <w:rPr>
          <w:rFonts w:hint="eastAsia" w:eastAsia="黑体" w:cs="Times New Roman"/>
          <w:sz w:val="28"/>
          <w:szCs w:val="44"/>
          <w:highlight w:val="none"/>
          <w:lang w:val="en-US" w:eastAsia="zh-CN"/>
        </w:rPr>
        <w:t>2</w:t>
      </w:r>
    </w:p>
    <w:p>
      <w:pPr>
        <w:jc w:val="center"/>
        <w:rPr>
          <w:rFonts w:eastAsia="黑体"/>
          <w:sz w:val="44"/>
          <w:szCs w:val="44"/>
          <w:highlight w:val="none"/>
        </w:rPr>
      </w:pPr>
    </w:p>
    <w:p>
      <w:pPr>
        <w:jc w:val="center"/>
        <w:rPr>
          <w:rFonts w:eastAsia="黑体"/>
          <w:sz w:val="44"/>
          <w:szCs w:val="44"/>
          <w:highlight w:val="none"/>
        </w:rPr>
      </w:pPr>
    </w:p>
    <w:p>
      <w:pPr>
        <w:jc w:val="center"/>
        <w:rPr>
          <w:rFonts w:eastAsia="黑体"/>
          <w:sz w:val="44"/>
          <w:szCs w:val="44"/>
          <w:highlight w:val="none"/>
        </w:rPr>
      </w:pPr>
    </w:p>
    <w:p>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高等学校科学研究优秀成果奖（科学技术）</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提名工作手册</w:t>
      </w:r>
    </w:p>
    <w:p>
      <w:pPr>
        <w:rPr>
          <w:sz w:val="28"/>
          <w:szCs w:val="28"/>
          <w:highlight w:val="none"/>
        </w:rPr>
      </w:pPr>
    </w:p>
    <w:p>
      <w:pPr>
        <w:rPr>
          <w:sz w:val="28"/>
          <w:szCs w:val="28"/>
          <w:highlight w:val="none"/>
        </w:rPr>
      </w:pPr>
      <w:bookmarkStart w:id="30" w:name="_GoBack"/>
      <w:bookmarkEnd w:id="30"/>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jc w:val="center"/>
        <w:rPr>
          <w:b/>
          <w:sz w:val="32"/>
          <w:szCs w:val="32"/>
          <w:highlight w:val="none"/>
        </w:rPr>
      </w:pPr>
      <w:r>
        <w:rPr>
          <w:b/>
          <w:sz w:val="32"/>
          <w:szCs w:val="32"/>
          <w:highlight w:val="none"/>
        </w:rPr>
        <w:t>教育部</w:t>
      </w:r>
      <w:r>
        <w:rPr>
          <w:rFonts w:hint="eastAsia"/>
          <w:b/>
          <w:sz w:val="32"/>
          <w:szCs w:val="32"/>
          <w:highlight w:val="none"/>
        </w:rPr>
        <w:t>科学技术</w:t>
      </w:r>
      <w:r>
        <w:rPr>
          <w:b/>
          <w:sz w:val="32"/>
          <w:szCs w:val="32"/>
          <w:highlight w:val="none"/>
        </w:rPr>
        <w:t>司</w:t>
      </w:r>
    </w:p>
    <w:p>
      <w:pPr>
        <w:jc w:val="center"/>
        <w:rPr>
          <w:b/>
          <w:sz w:val="32"/>
          <w:szCs w:val="32"/>
          <w:highlight w:val="none"/>
        </w:rPr>
      </w:pPr>
      <w:r>
        <w:rPr>
          <w:b/>
          <w:sz w:val="32"/>
          <w:szCs w:val="32"/>
          <w:highlight w:val="none"/>
        </w:rPr>
        <w:t>202</w:t>
      </w:r>
      <w:r>
        <w:rPr>
          <w:rFonts w:hint="eastAsia"/>
          <w:b/>
          <w:sz w:val="32"/>
          <w:szCs w:val="32"/>
          <w:highlight w:val="none"/>
          <w:lang w:val="en-US" w:eastAsia="zh-CN"/>
        </w:rPr>
        <w:t>2</w:t>
      </w:r>
      <w:r>
        <w:rPr>
          <w:rFonts w:hint="eastAsia"/>
          <w:b/>
          <w:sz w:val="32"/>
          <w:szCs w:val="32"/>
          <w:highlight w:val="none"/>
        </w:rPr>
        <w:t>年</w:t>
      </w:r>
      <w:r>
        <w:rPr>
          <w:rFonts w:hint="eastAsia"/>
          <w:b/>
          <w:sz w:val="32"/>
          <w:szCs w:val="32"/>
          <w:highlight w:val="none"/>
          <w:lang w:val="en-US" w:eastAsia="zh-CN"/>
        </w:rPr>
        <w:t>3</w:t>
      </w:r>
      <w:r>
        <w:rPr>
          <w:rFonts w:hint="eastAsia"/>
          <w:b/>
          <w:sz w:val="32"/>
          <w:szCs w:val="32"/>
          <w:highlight w:val="none"/>
        </w:rPr>
        <w:t>月</w:t>
      </w:r>
    </w:p>
    <w:p>
      <w:pPr>
        <w:spacing w:line="20" w:lineRule="exact"/>
        <w:ind w:firstLine="642" w:firstLineChars="200"/>
        <w:jc w:val="left"/>
        <w:rPr>
          <w:b/>
          <w:sz w:val="32"/>
          <w:szCs w:val="32"/>
          <w:highlight w:val="none"/>
        </w:rPr>
      </w:pPr>
      <w:r>
        <w:rPr>
          <w:rFonts w:hint="eastAsia"/>
          <w:b/>
          <w:sz w:val="32"/>
          <w:szCs w:val="32"/>
          <w:highlight w:val="none"/>
        </w:rPr>
        <w:br w:type="page"/>
      </w:r>
    </w:p>
    <w:p>
      <w:pPr>
        <w:widowControl/>
        <w:jc w:val="left"/>
        <w:rPr>
          <w:rFonts w:eastAsia="黑体"/>
          <w:sz w:val="36"/>
          <w:szCs w:val="36"/>
          <w:highlight w:val="none"/>
        </w:rPr>
        <w:sectPr>
          <w:headerReference r:id="rId3" w:type="default"/>
          <w:footerReference r:id="rId4" w:type="default"/>
          <w:footerReference r:id="rId5" w:type="even"/>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sectPr>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pPr>
    </w:p>
    <w:p>
      <w:pPr>
        <w:spacing w:line="360" w:lineRule="auto"/>
        <w:jc w:val="center"/>
        <w:rPr>
          <w:rFonts w:eastAsia="黑体"/>
          <w:sz w:val="36"/>
          <w:szCs w:val="36"/>
          <w:highlight w:val="none"/>
        </w:rPr>
      </w:pPr>
      <w:r>
        <w:rPr>
          <w:rFonts w:eastAsia="黑体"/>
          <w:sz w:val="36"/>
          <w:szCs w:val="36"/>
          <w:highlight w:val="none"/>
        </w:rPr>
        <w:t>目   录</w:t>
      </w:r>
    </w:p>
    <w:p>
      <w:pPr>
        <w:pStyle w:val="13"/>
        <w:tabs>
          <w:tab w:val="right" w:leader="dot" w:pos="9402"/>
        </w:tabs>
        <w:spacing w:line="560" w:lineRule="exact"/>
        <w:rPr>
          <w:rFonts w:eastAsia="仿宋_GB2312"/>
          <w:sz w:val="28"/>
          <w:szCs w:val="32"/>
          <w:highlight w:val="none"/>
        </w:rPr>
      </w:pPr>
      <w:r>
        <w:rPr>
          <w:rFonts w:eastAsia="仿宋_GB2312"/>
          <w:sz w:val="28"/>
          <w:szCs w:val="32"/>
          <w:highlight w:val="none"/>
        </w:rPr>
        <w:fldChar w:fldCharType="begin"/>
      </w:r>
      <w:r>
        <w:rPr>
          <w:rFonts w:eastAsia="仿宋_GB2312"/>
          <w:sz w:val="28"/>
          <w:szCs w:val="32"/>
          <w:highlight w:val="none"/>
        </w:rPr>
        <w:instrText xml:space="preserve"> TOC \o "1-1" \h \z \u </w:instrText>
      </w:r>
      <w:r>
        <w:rPr>
          <w:rFonts w:eastAsia="仿宋_GB2312"/>
          <w:sz w:val="28"/>
          <w:szCs w:val="32"/>
          <w:highlight w:val="none"/>
        </w:rPr>
        <w:fldChar w:fldCharType="separate"/>
      </w:r>
      <w:r>
        <w:rPr>
          <w:highlight w:val="none"/>
        </w:rPr>
        <w:fldChar w:fldCharType="begin"/>
      </w:r>
      <w:r>
        <w:rPr>
          <w:highlight w:val="none"/>
        </w:rPr>
        <w:instrText xml:space="preserve"> HYPERLINK \l "_Toc40166777" </w:instrText>
      </w:r>
      <w:r>
        <w:rPr>
          <w:highlight w:val="none"/>
        </w:rPr>
        <w:fldChar w:fldCharType="separate"/>
      </w:r>
      <w:r>
        <w:rPr>
          <w:rStyle w:val="23"/>
          <w:rFonts w:eastAsia="仿宋_GB2312"/>
          <w:sz w:val="28"/>
          <w:szCs w:val="32"/>
          <w:highlight w:val="none"/>
        </w:rPr>
        <w:t>年度工作日程</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_Toc40166777 \h </w:instrText>
      </w:r>
      <w:r>
        <w:rPr>
          <w:rFonts w:eastAsia="仿宋_GB2312"/>
          <w:sz w:val="28"/>
          <w:szCs w:val="32"/>
          <w:highlight w:val="none"/>
        </w:rPr>
        <w:fldChar w:fldCharType="separate"/>
      </w:r>
      <w:r>
        <w:rPr>
          <w:rFonts w:eastAsia="仿宋_GB2312"/>
          <w:sz w:val="28"/>
          <w:szCs w:val="32"/>
          <w:highlight w:val="none"/>
        </w:rPr>
        <w:t>1</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"_Toc40166778" </w:instrText>
      </w:r>
      <w:r>
        <w:rPr>
          <w:highlight w:val="none"/>
        </w:rPr>
        <w:fldChar w:fldCharType="separate"/>
      </w:r>
      <w:r>
        <w:rPr>
          <w:rStyle w:val="23"/>
          <w:rFonts w:eastAsia="仿宋_GB2312"/>
          <w:sz w:val="28"/>
          <w:szCs w:val="32"/>
          <w:highlight w:val="none"/>
        </w:rPr>
        <w:t>自然科学奖提名书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_Toc40166778 \h </w:instrText>
      </w:r>
      <w:r>
        <w:rPr>
          <w:rFonts w:eastAsia="仿宋_GB2312"/>
          <w:sz w:val="28"/>
          <w:szCs w:val="32"/>
          <w:highlight w:val="none"/>
        </w:rPr>
        <w:fldChar w:fldCharType="separate"/>
      </w:r>
      <w:r>
        <w:rPr>
          <w:rFonts w:eastAsia="仿宋_GB2312"/>
          <w:sz w:val="28"/>
          <w:szCs w:val="32"/>
          <w:highlight w:val="none"/>
        </w:rPr>
        <w:t>2</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"_Toc40166779" </w:instrText>
      </w:r>
      <w:r>
        <w:rPr>
          <w:highlight w:val="none"/>
        </w:rPr>
        <w:fldChar w:fldCharType="separate"/>
      </w:r>
      <w:r>
        <w:rPr>
          <w:rStyle w:val="23"/>
          <w:rFonts w:eastAsia="仿宋_GB2312"/>
          <w:sz w:val="28"/>
          <w:szCs w:val="32"/>
          <w:highlight w:val="none"/>
        </w:rPr>
        <w:t>《自然科学奖提名书》填写说明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_Toc40166779 \h </w:instrText>
      </w:r>
      <w:r>
        <w:rPr>
          <w:rFonts w:eastAsia="仿宋_GB2312"/>
          <w:sz w:val="28"/>
          <w:szCs w:val="32"/>
          <w:highlight w:val="none"/>
        </w:rPr>
        <w:fldChar w:fldCharType="separate"/>
      </w:r>
      <w:r>
        <w:rPr>
          <w:rFonts w:eastAsia="仿宋_GB2312"/>
          <w:sz w:val="28"/>
          <w:szCs w:val="32"/>
          <w:highlight w:val="none"/>
        </w:rPr>
        <w:t>18</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"_Toc40166780" </w:instrText>
      </w:r>
      <w:r>
        <w:rPr>
          <w:highlight w:val="none"/>
        </w:rPr>
        <w:fldChar w:fldCharType="separate"/>
      </w:r>
      <w:r>
        <w:rPr>
          <w:rStyle w:val="23"/>
          <w:rFonts w:eastAsia="仿宋_GB2312"/>
          <w:sz w:val="28"/>
          <w:szCs w:val="32"/>
          <w:highlight w:val="none"/>
        </w:rPr>
        <w:t>技术发明奖提名书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_Toc40166780 \h </w:instrText>
      </w:r>
      <w:r>
        <w:rPr>
          <w:rFonts w:eastAsia="仿宋_GB2312"/>
          <w:sz w:val="28"/>
          <w:szCs w:val="32"/>
          <w:highlight w:val="none"/>
        </w:rPr>
        <w:fldChar w:fldCharType="separate"/>
      </w:r>
      <w:r>
        <w:rPr>
          <w:rFonts w:eastAsia="仿宋_GB2312"/>
          <w:sz w:val="28"/>
          <w:szCs w:val="32"/>
          <w:highlight w:val="none"/>
        </w:rPr>
        <w:t>24</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"_Toc40166781" </w:instrText>
      </w:r>
      <w:r>
        <w:rPr>
          <w:highlight w:val="none"/>
        </w:rPr>
        <w:fldChar w:fldCharType="separate"/>
      </w:r>
      <w:r>
        <w:rPr>
          <w:rStyle w:val="23"/>
          <w:rFonts w:eastAsia="仿宋_GB2312"/>
          <w:sz w:val="28"/>
          <w:szCs w:val="32"/>
          <w:highlight w:val="none"/>
        </w:rPr>
        <w:t>《技术发明奖提名书》填写说明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_Toc40166781 \h </w:instrText>
      </w:r>
      <w:r>
        <w:rPr>
          <w:rFonts w:eastAsia="仿宋_GB2312"/>
          <w:sz w:val="28"/>
          <w:szCs w:val="32"/>
          <w:highlight w:val="none"/>
        </w:rPr>
        <w:fldChar w:fldCharType="separate"/>
      </w:r>
      <w:r>
        <w:rPr>
          <w:rFonts w:eastAsia="仿宋_GB2312"/>
          <w:sz w:val="28"/>
          <w:szCs w:val="32"/>
          <w:highlight w:val="none"/>
        </w:rPr>
        <w:t>41</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"_Toc40166782" </w:instrText>
      </w:r>
      <w:r>
        <w:rPr>
          <w:highlight w:val="none"/>
        </w:rPr>
        <w:fldChar w:fldCharType="separate"/>
      </w:r>
      <w:r>
        <w:rPr>
          <w:rStyle w:val="23"/>
          <w:rFonts w:eastAsia="仿宋_GB2312"/>
          <w:sz w:val="28"/>
          <w:szCs w:val="32"/>
          <w:highlight w:val="none"/>
        </w:rPr>
        <w:t>科学技术进步奖提名书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_Toc40166782 \h </w:instrText>
      </w:r>
      <w:r>
        <w:rPr>
          <w:rFonts w:eastAsia="仿宋_GB2312"/>
          <w:sz w:val="28"/>
          <w:szCs w:val="32"/>
          <w:highlight w:val="none"/>
        </w:rPr>
        <w:fldChar w:fldCharType="separate"/>
      </w:r>
      <w:r>
        <w:rPr>
          <w:rFonts w:eastAsia="仿宋_GB2312"/>
          <w:sz w:val="28"/>
          <w:szCs w:val="32"/>
          <w:highlight w:val="none"/>
        </w:rPr>
        <w:t>48</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"_Toc40166783" </w:instrText>
      </w:r>
      <w:r>
        <w:rPr>
          <w:highlight w:val="none"/>
        </w:rPr>
        <w:fldChar w:fldCharType="separate"/>
      </w:r>
      <w:r>
        <w:rPr>
          <w:rStyle w:val="23"/>
          <w:rFonts w:eastAsia="仿宋_GB2312"/>
          <w:sz w:val="28"/>
          <w:szCs w:val="32"/>
          <w:highlight w:val="none"/>
        </w:rPr>
        <w:t>《科学技术进步奖提名书》填写说明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_Toc40166783 \h </w:instrText>
      </w:r>
      <w:r>
        <w:rPr>
          <w:rFonts w:eastAsia="仿宋_GB2312"/>
          <w:sz w:val="28"/>
          <w:szCs w:val="32"/>
          <w:highlight w:val="none"/>
        </w:rPr>
        <w:fldChar w:fldCharType="separate"/>
      </w:r>
      <w:r>
        <w:rPr>
          <w:rFonts w:eastAsia="仿宋_GB2312"/>
          <w:sz w:val="28"/>
          <w:szCs w:val="32"/>
          <w:highlight w:val="none"/>
        </w:rPr>
        <w:t>63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"_Toc40166784" </w:instrText>
      </w:r>
      <w:r>
        <w:rPr>
          <w:highlight w:val="none"/>
        </w:rPr>
        <w:fldChar w:fldCharType="separate"/>
      </w:r>
      <w:r>
        <w:rPr>
          <w:rStyle w:val="23"/>
          <w:rFonts w:eastAsia="仿宋_GB2312"/>
          <w:sz w:val="28"/>
          <w:szCs w:val="32"/>
          <w:highlight w:val="none"/>
        </w:rPr>
        <w:t>青年科学奖提名书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_Toc40166784 \h </w:instrText>
      </w:r>
      <w:r>
        <w:rPr>
          <w:rFonts w:eastAsia="仿宋_GB2312"/>
          <w:sz w:val="28"/>
          <w:szCs w:val="32"/>
          <w:highlight w:val="none"/>
        </w:rPr>
        <w:fldChar w:fldCharType="separate"/>
      </w:r>
      <w:r>
        <w:rPr>
          <w:rFonts w:eastAsia="仿宋_GB2312"/>
          <w:sz w:val="28"/>
          <w:szCs w:val="32"/>
          <w:highlight w:val="none"/>
        </w:rPr>
        <w:t>70</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"_Toc40166785" </w:instrText>
      </w:r>
      <w:r>
        <w:rPr>
          <w:highlight w:val="none"/>
        </w:rPr>
        <w:fldChar w:fldCharType="separate"/>
      </w:r>
      <w:r>
        <w:rPr>
          <w:rStyle w:val="23"/>
          <w:rFonts w:eastAsia="仿宋_GB2312"/>
          <w:sz w:val="28"/>
          <w:szCs w:val="32"/>
          <w:highlight w:val="none"/>
        </w:rPr>
        <w:t>《青年科学奖提名书》填写说明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_Toc40166785 \h </w:instrText>
      </w:r>
      <w:r>
        <w:rPr>
          <w:rFonts w:eastAsia="仿宋_GB2312"/>
          <w:sz w:val="28"/>
          <w:szCs w:val="32"/>
          <w:highlight w:val="none"/>
        </w:rPr>
        <w:fldChar w:fldCharType="separate"/>
      </w:r>
      <w:r>
        <w:rPr>
          <w:rFonts w:eastAsia="仿宋_GB2312"/>
          <w:sz w:val="28"/>
          <w:szCs w:val="32"/>
          <w:highlight w:val="none"/>
        </w:rPr>
        <w:t>80</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"_Toc40166786" </w:instrText>
      </w:r>
      <w:r>
        <w:rPr>
          <w:highlight w:val="none"/>
        </w:rPr>
        <w:fldChar w:fldCharType="separate"/>
      </w:r>
      <w:r>
        <w:rPr>
          <w:rStyle w:val="23"/>
          <w:rFonts w:eastAsia="仿宋_GB2312"/>
          <w:sz w:val="28"/>
          <w:szCs w:val="32"/>
          <w:highlight w:val="none"/>
        </w:rPr>
        <w:t>青年科学奖提名人须知</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_Toc40166786 \h </w:instrText>
      </w:r>
      <w:r>
        <w:rPr>
          <w:rFonts w:eastAsia="仿宋_GB2312"/>
          <w:sz w:val="28"/>
          <w:szCs w:val="32"/>
          <w:highlight w:val="none"/>
        </w:rPr>
        <w:fldChar w:fldCharType="separate"/>
      </w:r>
      <w:r>
        <w:rPr>
          <w:rFonts w:eastAsia="仿宋_GB2312"/>
          <w:sz w:val="28"/>
          <w:szCs w:val="32"/>
          <w:highlight w:val="none"/>
        </w:rPr>
        <w:t>83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"_Toc40166787" </w:instrText>
      </w:r>
      <w:r>
        <w:rPr>
          <w:highlight w:val="none"/>
        </w:rPr>
        <w:fldChar w:fldCharType="separate"/>
      </w:r>
      <w:r>
        <w:rPr>
          <w:rStyle w:val="23"/>
          <w:rFonts w:eastAsia="仿宋_GB2312"/>
          <w:sz w:val="28"/>
          <w:szCs w:val="32"/>
          <w:highlight w:val="none"/>
        </w:rPr>
        <w:t>学科评审组代码</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_Toc40166787 \h </w:instrText>
      </w:r>
      <w:r>
        <w:rPr>
          <w:rFonts w:eastAsia="仿宋_GB2312"/>
          <w:sz w:val="28"/>
          <w:szCs w:val="32"/>
          <w:highlight w:val="none"/>
        </w:rPr>
        <w:fldChar w:fldCharType="separate"/>
      </w:r>
      <w:r>
        <w:rPr>
          <w:rFonts w:eastAsia="仿宋_GB2312"/>
          <w:sz w:val="28"/>
          <w:szCs w:val="32"/>
          <w:highlight w:val="none"/>
        </w:rPr>
        <w:t>84</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"_Toc40166788" </w:instrText>
      </w:r>
      <w:r>
        <w:rPr>
          <w:highlight w:val="none"/>
        </w:rPr>
        <w:fldChar w:fldCharType="separate"/>
      </w:r>
      <w:r>
        <w:rPr>
          <w:rStyle w:val="23"/>
          <w:rFonts w:eastAsia="仿宋_GB2312"/>
          <w:sz w:val="28"/>
          <w:szCs w:val="32"/>
          <w:highlight w:val="none"/>
        </w:rPr>
        <w:t>提名项目公示要求</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_Toc40166788 \h </w:instrText>
      </w:r>
      <w:r>
        <w:rPr>
          <w:rFonts w:eastAsia="仿宋_GB2312"/>
          <w:sz w:val="28"/>
          <w:szCs w:val="32"/>
          <w:highlight w:val="none"/>
        </w:rPr>
        <w:fldChar w:fldCharType="separate"/>
      </w:r>
      <w:r>
        <w:rPr>
          <w:rFonts w:eastAsia="仿宋_GB2312"/>
          <w:sz w:val="28"/>
          <w:szCs w:val="32"/>
          <w:highlight w:val="none"/>
        </w:rPr>
        <w:t>86</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"_Toc40166789" </w:instrText>
      </w:r>
      <w:r>
        <w:rPr>
          <w:highlight w:val="none"/>
        </w:rPr>
        <w:fldChar w:fldCharType="separate"/>
      </w:r>
      <w:r>
        <w:rPr>
          <w:rStyle w:val="23"/>
          <w:rFonts w:eastAsia="仿宋_GB2312"/>
          <w:sz w:val="28"/>
          <w:szCs w:val="32"/>
          <w:highlight w:val="none"/>
        </w:rPr>
        <w:t>提名材料形式审查常见不合格情况</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_Toc40166789 \h </w:instrText>
      </w:r>
      <w:r>
        <w:rPr>
          <w:rFonts w:eastAsia="仿宋_GB2312"/>
          <w:sz w:val="28"/>
          <w:szCs w:val="32"/>
          <w:highlight w:val="none"/>
        </w:rPr>
        <w:fldChar w:fldCharType="separate"/>
      </w:r>
      <w:r>
        <w:rPr>
          <w:rFonts w:eastAsia="仿宋_GB2312"/>
          <w:sz w:val="28"/>
          <w:szCs w:val="32"/>
          <w:highlight w:val="none"/>
        </w:rPr>
        <w:t>87</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"_Toc40166790" </w:instrText>
      </w:r>
      <w:r>
        <w:rPr>
          <w:highlight w:val="none"/>
        </w:rPr>
        <w:fldChar w:fldCharType="separate"/>
      </w:r>
      <w:r>
        <w:rPr>
          <w:rStyle w:val="23"/>
          <w:rFonts w:eastAsia="仿宋_GB2312"/>
          <w:sz w:val="28"/>
          <w:szCs w:val="32"/>
          <w:highlight w:val="none"/>
        </w:rPr>
        <w:t>关于外国人作为自然科学奖候选人的补充说明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_Toc40166790 \h </w:instrText>
      </w:r>
      <w:r>
        <w:rPr>
          <w:rFonts w:eastAsia="仿宋_GB2312"/>
          <w:sz w:val="28"/>
          <w:szCs w:val="32"/>
          <w:highlight w:val="none"/>
        </w:rPr>
        <w:fldChar w:fldCharType="separate"/>
      </w:r>
      <w:r>
        <w:rPr>
          <w:rFonts w:eastAsia="仿宋_GB2312"/>
          <w:sz w:val="28"/>
          <w:szCs w:val="32"/>
          <w:highlight w:val="none"/>
        </w:rPr>
        <w:t>88</w:t>
      </w:r>
      <w:r>
        <w:rPr>
          <w:rFonts w:eastAsia="仿宋_GB2312"/>
          <w:sz w:val="28"/>
          <w:szCs w:val="32"/>
          <w:highlight w:val="none"/>
        </w:rPr>
        <w:fldChar w:fldCharType="end"/>
      </w:r>
      <w:r>
        <w:rPr>
          <w:rFonts w:eastAsia="仿宋_GB2312"/>
          <w:sz w:val="28"/>
          <w:szCs w:val="32"/>
          <w:highlight w:val="none"/>
        </w:rPr>
        <w:fldChar w:fldCharType="end"/>
      </w:r>
    </w:p>
    <w:p>
      <w:pPr>
        <w:spacing w:line="560" w:lineRule="exact"/>
        <w:rPr>
          <w:sz w:val="30"/>
          <w:szCs w:val="30"/>
          <w:highlight w:val="none"/>
        </w:rPr>
      </w:pPr>
      <w:r>
        <w:rPr>
          <w:rFonts w:eastAsia="仿宋_GB2312"/>
          <w:sz w:val="28"/>
          <w:szCs w:val="32"/>
          <w:highlight w:val="none"/>
        </w:rPr>
        <w:fldChar w:fldCharType="end"/>
      </w:r>
    </w:p>
    <w:p>
      <w:pPr>
        <w:spacing w:line="560" w:lineRule="exact"/>
        <w:jc w:val="center"/>
        <w:rPr>
          <w:rFonts w:ascii="方正小标宋简体" w:eastAsia="方正小标宋简体"/>
          <w:sz w:val="44"/>
          <w:highlight w:val="none"/>
        </w:rPr>
        <w:sectPr>
          <w:pgSz w:w="11906" w:h="16838"/>
          <w:pgMar w:top="1701" w:right="1247" w:bottom="1701" w:left="1247" w:header="851" w:footer="794" w:gutter="0"/>
          <w:cols w:space="425" w:num="1"/>
          <w:docGrid w:type="lines" w:linePitch="312" w:charSpace="0"/>
        </w:sectPr>
      </w:pP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30"/>
          <w:highlight w:val="none"/>
        </w:rPr>
      </w:pPr>
      <w:bookmarkStart w:id="0" w:name="_Toc40166777"/>
      <w:r>
        <w:rPr>
          <w:rFonts w:hint="eastAsia"/>
          <w:sz w:val="44"/>
          <w:highlight w:val="none"/>
        </w:rPr>
        <w:t>年度工作日程</w:t>
      </w:r>
      <w:bookmarkEnd w:id="0"/>
    </w:p>
    <w:p>
      <w:pPr>
        <w:spacing w:line="560" w:lineRule="exact"/>
        <w:jc w:val="center"/>
        <w:rPr>
          <w:rFonts w:ascii="方正小标宋简体" w:hAnsi="宋体"/>
          <w:b/>
          <w:color w:val="000000"/>
          <w:sz w:val="32"/>
          <w:szCs w:val="36"/>
          <w:highlight w:val="none"/>
        </w:rPr>
      </w:pPr>
      <w:r>
        <w:rPr>
          <w:rFonts w:hint="eastAsia" w:ascii="方正小标宋简体" w:hAnsi="宋体"/>
          <w:b/>
          <w:color w:val="000000"/>
          <w:sz w:val="32"/>
          <w:szCs w:val="36"/>
          <w:highlight w:val="none"/>
        </w:rPr>
        <w:t>（</w:t>
      </w:r>
      <w:r>
        <w:rPr>
          <w:b/>
          <w:color w:val="000000"/>
          <w:sz w:val="32"/>
          <w:highlight w:val="none"/>
        </w:rPr>
        <w:t>202</w:t>
      </w:r>
      <w:r>
        <w:rPr>
          <w:rFonts w:hint="eastAsia"/>
          <w:b/>
          <w:color w:val="000000"/>
          <w:sz w:val="32"/>
          <w:highlight w:val="none"/>
          <w:lang w:val="en-US" w:eastAsia="zh-CN"/>
        </w:rPr>
        <w:t>2</w:t>
      </w:r>
      <w:r>
        <w:rPr>
          <w:rFonts w:hint="eastAsia" w:ascii="方正小标宋简体" w:hAnsi="宋体"/>
          <w:b/>
          <w:color w:val="000000"/>
          <w:sz w:val="32"/>
          <w:szCs w:val="36"/>
          <w:highlight w:val="none"/>
        </w:rPr>
        <w:t>年）</w:t>
      </w:r>
    </w:p>
    <w:p>
      <w:pPr>
        <w:spacing w:line="240" w:lineRule="exact"/>
        <w:jc w:val="center"/>
        <w:rPr>
          <w:rFonts w:ascii="方正小标宋简体" w:hAnsi="宋体"/>
          <w:b/>
          <w:color w:val="000000"/>
          <w:sz w:val="36"/>
          <w:szCs w:val="36"/>
          <w:highlight w:val="none"/>
        </w:rPr>
      </w:pP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时间</w:t>
            </w:r>
          </w:p>
        </w:tc>
        <w:tc>
          <w:tcPr>
            <w:tcW w:w="6276"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default" w:ascii="Times New Roman" w:hAnsi="Times New Roman" w:cs="Times New Roman"/>
                <w:b w:val="0"/>
                <w:bCs/>
                <w:color w:val="000000"/>
                <w:sz w:val="30"/>
                <w:highlight w:val="none"/>
                <w:lang w:val="en-US" w:eastAsia="zh-CN"/>
              </w:rPr>
              <w:t>3</w:t>
            </w:r>
            <w:r>
              <w:rPr>
                <w:rFonts w:hint="eastAsia" w:cs="Times New Roman"/>
                <w:b w:val="0"/>
                <w:bCs/>
                <w:color w:val="000000"/>
                <w:sz w:val="30"/>
                <w:highlight w:val="none"/>
                <w:lang w:val="en-US" w:eastAsia="zh-CN"/>
              </w:rPr>
              <w:t>-4月</w:t>
            </w:r>
          </w:p>
        </w:tc>
        <w:tc>
          <w:tcPr>
            <w:tcW w:w="6276"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eastAsia" w:ascii="宋体" w:hAnsi="宋体"/>
                <w:color w:val="000000"/>
                <w:sz w:val="30"/>
                <w:highlight w:val="none"/>
                <w:lang w:val="en-US" w:eastAsia="zh-CN"/>
              </w:rPr>
              <w:t>发布提名通知、高校准备提名材料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5</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提交提名材料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6-7</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形式审查及受理情况公示</w:t>
            </w:r>
            <w:r>
              <w:rPr>
                <w:rFonts w:hint="eastAsia" w:ascii="宋体" w:hAnsi="宋体"/>
                <w:color w:val="000000"/>
                <w:sz w:val="30"/>
                <w:highlight w:val="none"/>
                <w:lang w:eastAsia="zh-CN"/>
              </w:rPr>
              <w:t>、</w:t>
            </w:r>
            <w:r>
              <w:rPr>
                <w:rFonts w:hint="eastAsia" w:ascii="宋体" w:hAnsi="宋体"/>
                <w:color w:val="000000"/>
                <w:sz w:val="30"/>
                <w:highlight w:val="none"/>
              </w:rPr>
              <w:t>通讯评审及结果公示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8-9</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会议评审及结果公示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tcBorders>
              <w:bottom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10月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青年科学奖及特等奖现场考察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48" w:type="dxa"/>
            <w:tcBorders>
              <w:top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11月</w:t>
            </w:r>
          </w:p>
        </w:tc>
        <w:tc>
          <w:tcPr>
            <w:tcW w:w="6276" w:type="dxa"/>
            <w:vAlign w:val="center"/>
          </w:tcPr>
          <w:p>
            <w:pPr>
              <w:spacing w:before="218" w:beforeLines="70" w:after="218" w:afterLines="70"/>
              <w:jc w:val="center"/>
              <w:rPr>
                <w:rFonts w:ascii="宋体" w:hAnsi="宋体"/>
                <w:color w:val="000000"/>
                <w:sz w:val="30"/>
                <w:highlight w:val="none"/>
              </w:rPr>
            </w:pPr>
            <w:r>
              <w:rPr>
                <w:rFonts w:ascii="宋体" w:hAnsi="宋体"/>
                <w:color w:val="000000"/>
                <w:sz w:val="30"/>
                <w:highlight w:val="none"/>
              </w:rPr>
              <w:t>奖励委员会会议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248" w:type="dxa"/>
            <w:vAlign w:val="center"/>
          </w:tcPr>
          <w:p>
            <w:pPr>
              <w:spacing w:before="218" w:beforeLines="70" w:after="218" w:afterLines="70"/>
              <w:jc w:val="center"/>
              <w:rPr>
                <w:color w:val="000000"/>
                <w:sz w:val="30"/>
                <w:highlight w:val="none"/>
              </w:rPr>
            </w:pPr>
            <w:r>
              <w:rPr>
                <w:color w:val="000000"/>
                <w:sz w:val="30"/>
                <w:highlight w:val="none"/>
              </w:rPr>
              <w:t>12月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报教育部批准、授奖</w:t>
            </w:r>
          </w:p>
        </w:tc>
      </w:tr>
    </w:tbl>
    <w:p>
      <w:pPr>
        <w:widowControl/>
        <w:spacing w:line="100" w:lineRule="exact"/>
        <w:ind w:firstLine="600" w:firstLineChars="200"/>
        <w:jc w:val="left"/>
        <w:rPr>
          <w:sz w:val="30"/>
          <w:szCs w:val="30"/>
          <w:highlight w:val="none"/>
        </w:rPr>
      </w:pPr>
      <w:r>
        <w:rPr>
          <w:rFonts w:hint="eastAsia"/>
          <w:sz w:val="30"/>
          <w:szCs w:val="30"/>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 w:name="_Toc40166778"/>
      <w:r>
        <w:rPr>
          <w:rFonts w:hint="eastAsia"/>
          <w:sz w:val="40"/>
          <w:szCs w:val="36"/>
          <w:highlight w:val="none"/>
        </w:rPr>
        <w:t>自然科学奖提名书</w:t>
      </w:r>
      <w:bookmarkEnd w:id="1"/>
    </w:p>
    <w:p>
      <w:pPr>
        <w:pStyle w:val="44"/>
        <w:rPr>
          <w:szCs w:val="28"/>
          <w:highlight w:val="none"/>
        </w:rPr>
      </w:pPr>
      <w:r>
        <w:rPr>
          <w:rFonts w:hint="eastAsia"/>
          <w:highlight w:val="none"/>
        </w:rPr>
        <w:t>（20</w:t>
      </w:r>
      <w:r>
        <w:rPr>
          <w:highlight w:val="none"/>
        </w:rPr>
        <w:t>2</w:t>
      </w:r>
      <w:r>
        <w:rPr>
          <w:rFonts w:hint="eastAsia"/>
          <w:highlight w:val="none"/>
          <w:lang w:val="en-US" w:eastAsia="zh-CN"/>
        </w:rPr>
        <w:t>2</w:t>
      </w:r>
      <w:r>
        <w:rPr>
          <w:rFonts w:hint="eastAsia"/>
          <w:highlight w:val="none"/>
        </w:rPr>
        <w:t>年度）</w:t>
      </w:r>
    </w:p>
    <w:p>
      <w:pPr>
        <w:pStyle w:val="4"/>
        <w:numPr>
          <w:ilvl w:val="0"/>
          <w:numId w:val="1"/>
        </w:numPr>
        <w:rPr>
          <w:highlight w:val="none"/>
        </w:rPr>
      </w:pPr>
      <w:bookmarkStart w:id="2" w:name="NESEI_T_XM_BASEINFO"/>
      <w:bookmarkEnd w:id="2"/>
      <w:r>
        <w:rPr>
          <w:highlight w:val="none"/>
        </w:rPr>
        <w:t>项目基本情况</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812"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w:t>
            </w:r>
            <w:r>
              <w:rPr>
                <w:rFonts w:hint="eastAsia"/>
                <w:highlight w:val="none"/>
              </w:rPr>
              <w:t>代码与</w:t>
            </w:r>
            <w:r>
              <w:rPr>
                <w:highlight w:val="none"/>
              </w:rPr>
              <w:t>名称</w:t>
            </w:r>
            <w:r>
              <w:rPr>
                <w:rFonts w:hint="eastAsia"/>
                <w:highlight w:val="none"/>
              </w:rPr>
              <w:t>：</w:t>
            </w:r>
          </w:p>
        </w:tc>
        <w:tc>
          <w:tcPr>
            <w:tcW w:w="1415"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812"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5"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238" w:type="dxa"/>
            <w:gridSpan w:val="6"/>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英文名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238" w:type="dxa"/>
            <w:gridSpan w:val="6"/>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238" w:type="dxa"/>
            <w:gridSpan w:val="6"/>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9526" w:type="dxa"/>
            <w:gridSpan w:val="8"/>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（限5项）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4037"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起始：   年   月    日</w:t>
            </w:r>
          </w:p>
        </w:tc>
        <w:tc>
          <w:tcPr>
            <w:tcW w:w="3201" w:type="dxa"/>
            <w:gridSpan w:val="4"/>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420"/>
        <w:jc w:val="right"/>
        <w:rPr>
          <w:rStyle w:val="22"/>
          <w:rFonts w:eastAsia="仿宋_GB2312"/>
          <w:szCs w:val="21"/>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Style w:val="22"/>
          <w:rFonts w:hint="eastAsia" w:eastAsia="仿宋_GB2312"/>
          <w:szCs w:val="21"/>
          <w:highlight w:val="none"/>
        </w:rPr>
        <w:br w:type="page"/>
      </w:r>
    </w:p>
    <w:p>
      <w:pPr>
        <w:keepNext/>
        <w:keepLines/>
        <w:spacing w:line="560" w:lineRule="exact"/>
        <w:jc w:val="center"/>
        <w:outlineLvl w:val="2"/>
        <w:rPr>
          <w:rFonts w:eastAsia="黑体"/>
          <w:bCs/>
          <w:sz w:val="32"/>
          <w:szCs w:val="32"/>
          <w:highlight w:val="none"/>
        </w:rPr>
      </w:pPr>
      <w:bookmarkStart w:id="3" w:name="NESEI_T_XX_PARTICULAR"/>
      <w:bookmarkEnd w:id="3"/>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240" w:lineRule="exact"/>
              <w:jc w:val="left"/>
              <w:rPr>
                <w:rFonts w:cs="宋体"/>
                <w:highlight w:val="none"/>
              </w:rPr>
            </w:pPr>
            <w:r>
              <w:rPr>
                <w:rFonts w:hint="eastAsia" w:cs="宋体"/>
                <w:highlight w:val="none"/>
              </w:rPr>
              <w:t>提名意见：（限600字）</w:t>
            </w: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jc w:val="lef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1" w:firstLineChars="200"/>
              <w:jc w:val="left"/>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4763" w:type="dxa"/>
            <w:gridSpan w:val="2"/>
            <w:tcBorders>
              <w:top w:val="nil"/>
              <w:left w:val="single" w:color="000000" w:sz="12" w:space="0"/>
              <w:bottom w:val="single" w:color="000000" w:sz="12" w:space="0"/>
              <w:right w:val="nil"/>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法人代表签名：</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提名单位（盖章）</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bottom w:val="nil"/>
            </w:tcBorders>
          </w:tcPr>
          <w:p>
            <w:pPr>
              <w:spacing w:line="240" w:lineRule="exact"/>
              <w:ind w:firstLine="421"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top w:val="nil"/>
            </w:tcBorders>
          </w:tcPr>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80" w:firstLineChars="200"/>
        <w:jc w:val="left"/>
        <w:rPr>
          <w:sz w:val="24"/>
          <w:highlight w:val="none"/>
        </w:rPr>
      </w:pPr>
      <w:bookmarkStart w:id="4" w:name="NESEI_SCIENCE_INNOVATION"/>
      <w:bookmarkEnd w:id="4"/>
      <w:r>
        <w:rPr>
          <w:rFonts w:hint="eastAsia"/>
          <w:sz w:val="24"/>
          <w:highlight w:val="none"/>
        </w:rPr>
        <w:br w:type="page"/>
      </w:r>
    </w:p>
    <w:p>
      <w:pPr>
        <w:pStyle w:val="4"/>
        <w:rPr>
          <w:highlight w:val="none"/>
        </w:rPr>
      </w:pPr>
      <w:r>
        <w:rPr>
          <w:rFonts w:hint="eastAsia"/>
          <w:highlight w:val="none"/>
        </w:rPr>
        <w:t>四</w:t>
      </w:r>
      <w:r>
        <w:rPr>
          <w:highlight w:val="none"/>
        </w:rPr>
        <w:t>、重要科学发现</w:t>
      </w:r>
    </w:p>
    <w:p>
      <w:pPr>
        <w:spacing w:line="400" w:lineRule="exact"/>
        <w:ind w:firstLine="480" w:firstLineChars="200"/>
        <w:rPr>
          <w:sz w:val="24"/>
          <w:highlight w:val="none"/>
        </w:rPr>
      </w:pPr>
      <w:r>
        <w:rPr>
          <w:rFonts w:hint="eastAsia"/>
          <w:sz w:val="24"/>
          <w:highlight w:val="none"/>
        </w:rPr>
        <w:t>1. 重要科学发现（限5页）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widowControl/>
        <w:spacing w:line="100" w:lineRule="exact"/>
        <w:ind w:firstLine="480" w:firstLineChars="200"/>
        <w:jc w:val="left"/>
        <w:rPr>
          <w:sz w:val="24"/>
          <w:highlight w:val="none"/>
        </w:rPr>
      </w:pPr>
      <w:r>
        <w:rPr>
          <w:rFonts w:hint="eastAsia"/>
          <w:sz w:val="24"/>
          <w:highlight w:val="none"/>
        </w:rPr>
        <w:br w:type="page"/>
      </w:r>
    </w:p>
    <w:p>
      <w:pPr>
        <w:spacing w:line="400" w:lineRule="exact"/>
        <w:ind w:firstLine="480" w:firstLineChars="200"/>
        <w:rPr>
          <w:sz w:val="24"/>
          <w:highlight w:val="none"/>
        </w:rPr>
      </w:pPr>
      <w:r>
        <w:rPr>
          <w:rFonts w:hint="eastAsia"/>
          <w:sz w:val="24"/>
          <w:highlight w:val="none"/>
        </w:rPr>
        <w:t>2. 研究局限性（限1页）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highlight w:val="none"/>
        </w:rPr>
      </w:pPr>
      <w:bookmarkStart w:id="5" w:name="NESEI_EVALUATION_APPLICATION"/>
      <w:bookmarkEnd w:id="5"/>
      <w:r>
        <w:rPr>
          <w:rFonts w:hint="eastAsia"/>
          <w:highlight w:val="none"/>
        </w:rPr>
        <w:t>五</w:t>
      </w:r>
      <w:r>
        <w:rPr>
          <w:highlight w:val="none"/>
        </w:rPr>
        <w:t>、</w:t>
      </w:r>
      <w:r>
        <w:rPr>
          <w:rFonts w:hint="eastAsia"/>
          <w:highlight w:val="none"/>
        </w:rPr>
        <w:t>客观</w:t>
      </w:r>
      <w:r>
        <w:rPr>
          <w:highlight w:val="none"/>
        </w:rPr>
        <w:t>评价</w:t>
      </w:r>
    </w:p>
    <w:p>
      <w:pPr>
        <w:spacing w:line="400" w:lineRule="exact"/>
        <w:ind w:firstLine="480" w:firstLineChars="200"/>
        <w:rPr>
          <w:sz w:val="24"/>
          <w:highlight w:val="none"/>
        </w:rPr>
      </w:pPr>
      <w:r>
        <w:rPr>
          <w:rFonts w:hint="eastAsia"/>
          <w:sz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rFonts w:ascii="黑体" w:hAnsi="黑体" w:cs="黑体"/>
          <w:b/>
          <w:bCs w:val="0"/>
          <w:sz w:val="22"/>
          <w:szCs w:val="22"/>
          <w:highlight w:val="none"/>
        </w:rPr>
      </w:pPr>
      <w:bookmarkStart w:id="6" w:name="NESEI_PAPER"/>
      <w:bookmarkEnd w:id="6"/>
      <w:r>
        <w:rPr>
          <w:rFonts w:hint="eastAsia" w:ascii="黑体" w:hAnsi="黑体" w:cs="黑体"/>
          <w:szCs w:val="22"/>
          <w:highlight w:val="none"/>
        </w:rPr>
        <w:t>六、代表性论文（专著）目录</w:t>
      </w:r>
      <w:r>
        <w:rPr>
          <w:rFonts w:hint="eastAsia" w:ascii="黑体" w:hAnsi="黑体" w:cs="黑体"/>
          <w:sz w:val="24"/>
          <w:szCs w:val="24"/>
          <w:highlight w:val="none"/>
        </w:rPr>
        <w:t>（不超过5篇）</w:t>
      </w:r>
    </w:p>
    <w:tbl>
      <w:tblPr>
        <w:tblStyle w:val="19"/>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序号</w:t>
            </w:r>
          </w:p>
        </w:tc>
        <w:tc>
          <w:tcPr>
            <w:tcW w:w="148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276"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992"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851" w:type="dxa"/>
            <w:vAlign w:val="center"/>
          </w:tcPr>
          <w:p>
            <w:pPr>
              <w:pStyle w:val="9"/>
              <w:spacing w:line="240" w:lineRule="exact"/>
              <w:ind w:firstLine="0" w:firstLineChars="0"/>
              <w:jc w:val="center"/>
              <w:rPr>
                <w:highlight w:val="none"/>
              </w:rPr>
            </w:pPr>
            <w:r>
              <w:rPr>
                <w:highlight w:val="none"/>
              </w:rPr>
              <w:t>通讯作者</w:t>
            </w:r>
            <w:r>
              <w:rPr>
                <w:rFonts w:hint="eastAsia"/>
                <w:highlight w:val="none"/>
              </w:rPr>
              <w:t>（含共同）</w:t>
            </w:r>
          </w:p>
        </w:tc>
        <w:tc>
          <w:tcPr>
            <w:tcW w:w="850" w:type="dxa"/>
            <w:vAlign w:val="center"/>
          </w:tcPr>
          <w:p>
            <w:pPr>
              <w:pStyle w:val="9"/>
              <w:spacing w:line="240" w:lineRule="exact"/>
              <w:ind w:firstLine="0" w:firstLineChars="0"/>
              <w:jc w:val="center"/>
              <w:rPr>
                <w:highlight w:val="none"/>
              </w:rPr>
            </w:pPr>
            <w:r>
              <w:rPr>
                <w:highlight w:val="none"/>
              </w:rPr>
              <w:t>第一作者</w:t>
            </w:r>
            <w:r>
              <w:rPr>
                <w:rFonts w:hint="eastAsia"/>
                <w:highlight w:val="none"/>
              </w:rPr>
              <w:t>（</w:t>
            </w:r>
            <w:r>
              <w:rPr>
                <w:highlight w:val="none"/>
              </w:rPr>
              <w:t>含共同</w:t>
            </w:r>
            <w:r>
              <w:rPr>
                <w:rFonts w:hint="eastAsia"/>
                <w:highlight w:val="none"/>
              </w:rPr>
              <w:t>）</w:t>
            </w:r>
          </w:p>
        </w:tc>
        <w:tc>
          <w:tcPr>
            <w:tcW w:w="851" w:type="dxa"/>
            <w:vAlign w:val="center"/>
          </w:tcPr>
          <w:p>
            <w:pPr>
              <w:pStyle w:val="9"/>
              <w:spacing w:line="240" w:lineRule="exact"/>
              <w:ind w:firstLine="0" w:firstLineChars="0"/>
              <w:jc w:val="center"/>
              <w:rPr>
                <w:highlight w:val="none"/>
              </w:rPr>
            </w:pPr>
            <w:r>
              <w:rPr>
                <w:rFonts w:hint="eastAsia"/>
                <w:highlight w:val="none"/>
              </w:rPr>
              <w:t>国内作者</w:t>
            </w:r>
          </w:p>
        </w:tc>
        <w:tc>
          <w:tcPr>
            <w:tcW w:w="850" w:type="dxa"/>
            <w:vAlign w:val="center"/>
          </w:tcPr>
          <w:p>
            <w:pPr>
              <w:pStyle w:val="9"/>
              <w:spacing w:line="240" w:lineRule="exact"/>
              <w:ind w:firstLine="0" w:firstLineChars="0"/>
              <w:jc w:val="center"/>
              <w:rPr>
                <w:highlight w:val="none"/>
              </w:rPr>
            </w:pPr>
            <w:r>
              <w:rPr>
                <w:rFonts w:hint="eastAsia"/>
                <w:highlight w:val="none"/>
              </w:rPr>
              <w:t>他引总次数</w:t>
            </w:r>
          </w:p>
        </w:tc>
        <w:tc>
          <w:tcPr>
            <w:tcW w:w="851" w:type="dxa"/>
            <w:vAlign w:val="center"/>
          </w:tcPr>
          <w:p>
            <w:pPr>
              <w:pStyle w:val="9"/>
              <w:spacing w:line="240" w:lineRule="exact"/>
              <w:ind w:firstLine="0" w:firstLineChars="0"/>
              <w:jc w:val="center"/>
              <w:rPr>
                <w:highlight w:val="none"/>
              </w:rPr>
            </w:pPr>
            <w:r>
              <w:rPr>
                <w:rFonts w:hint="eastAsia"/>
                <w:highlight w:val="none"/>
              </w:rPr>
              <w:t>检索数据库</w:t>
            </w:r>
          </w:p>
        </w:tc>
        <w:tc>
          <w:tcPr>
            <w:tcW w:w="1445" w:type="dxa"/>
            <w:vAlign w:val="center"/>
          </w:tcPr>
          <w:p>
            <w:pPr>
              <w:pStyle w:val="9"/>
              <w:spacing w:line="240" w:lineRule="exact"/>
              <w:ind w:firstLine="0" w:firstLineChars="0"/>
              <w:jc w:val="center"/>
              <w:rPr>
                <w:highlight w:val="none"/>
              </w:rPr>
            </w:pPr>
            <w:r>
              <w:rPr>
                <w:highlight w:val="none"/>
              </w:rPr>
              <w:t>论文署名单位是否包含国外单位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1</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2</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3</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4</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5</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bl>
    <w:p>
      <w:pPr>
        <w:spacing w:before="156" w:beforeLines="50" w:line="300" w:lineRule="exact"/>
        <w:jc w:val="center"/>
        <w:rPr>
          <w:rFonts w:ascii="黑体" w:hAnsi="黑体" w:eastAsia="黑体" w:cs="黑体"/>
          <w:highlight w:val="none"/>
        </w:rPr>
      </w:pPr>
      <w:r>
        <w:rPr>
          <w:rFonts w:hint="eastAsia" w:ascii="黑体" w:hAnsi="黑体" w:eastAsia="黑体" w:cs="黑体"/>
          <w:sz w:val="28"/>
          <w:szCs w:val="28"/>
          <w:highlight w:val="none"/>
        </w:rPr>
        <w:t>补充说明</w:t>
      </w:r>
      <w:r>
        <w:rPr>
          <w:rFonts w:hint="eastAsia" w:ascii="黑体" w:hAnsi="黑体" w:eastAsia="黑体" w:cs="黑体"/>
          <w:bCs/>
          <w:highlight w:val="none"/>
        </w:rPr>
        <w:t>（视情况填写）：</w:t>
      </w: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highlight w:val="none"/>
        </w:rPr>
      </w:pPr>
      <w:r>
        <w:rPr>
          <w:rFonts w:hint="eastAsia"/>
          <w:b/>
          <w:highlight w:val="none"/>
        </w:rPr>
        <w:t>承诺：</w:t>
      </w:r>
      <w:r>
        <w:rPr>
          <w:rFonts w:hint="eastAsia"/>
          <w:highlight w:val="none"/>
        </w:rPr>
        <w:t>①本项目所列知识产权符合提名要求且无争议；②所列</w:t>
      </w:r>
      <w:r>
        <w:rPr>
          <w:rFonts w:hint="eastAsia" w:ascii="黑体" w:hAnsi="黑体" w:cs="黑体"/>
          <w:szCs w:val="22"/>
          <w:highlight w:val="none"/>
        </w:rPr>
        <w:t>代表性论文（专著）未获得</w:t>
      </w:r>
      <w:r>
        <w:rPr>
          <w:rFonts w:hint="eastAsia" w:ascii="黑体" w:hAnsi="黑体" w:cs="黑体"/>
          <w:szCs w:val="22"/>
          <w:highlight w:val="none"/>
          <w:lang w:val="en-US" w:eastAsia="zh-CN"/>
        </w:rPr>
        <w:t>或正在申报</w:t>
      </w:r>
      <w:r>
        <w:rPr>
          <w:rFonts w:hint="eastAsia" w:ascii="黑体" w:hAnsi="黑体" w:cs="黑体"/>
          <w:szCs w:val="22"/>
          <w:highlight w:val="none"/>
        </w:rPr>
        <w:t>省部级及以上科学技术奖励</w:t>
      </w:r>
      <w:r>
        <w:rPr>
          <w:rFonts w:hint="eastAsia"/>
          <w:highlight w:val="none"/>
        </w:rPr>
        <w:t>；③已明确告知上述论文（专著）所有作者：所列论文（专著）用于提名</w:t>
      </w:r>
      <w:r>
        <w:rPr>
          <w:highlight w:val="none"/>
        </w:rPr>
        <w:t>202</w:t>
      </w:r>
      <w:r>
        <w:rPr>
          <w:rFonts w:hint="eastAsia"/>
          <w:highlight w:val="none"/>
          <w:lang w:val="en-US" w:eastAsia="zh-CN"/>
        </w:rPr>
        <w:t>2</w:t>
      </w:r>
      <w:r>
        <w:rPr>
          <w:rFonts w:hint="eastAsia"/>
          <w:highlight w:val="none"/>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第一完成人签名：</w:t>
      </w:r>
    </w:p>
    <w:p>
      <w:pPr>
        <w:spacing w:line="100" w:lineRule="exact"/>
        <w:ind w:firstLine="421" w:firstLineChars="200"/>
        <w:jc w:val="left"/>
        <w:rPr>
          <w:b/>
          <w:highlight w:val="none"/>
        </w:rPr>
      </w:pPr>
      <w:r>
        <w:rPr>
          <w:rFonts w:hint="eastAsia"/>
          <w:b/>
          <w:highlight w:val="none"/>
        </w:rPr>
        <w:br w:type="page"/>
      </w:r>
    </w:p>
    <w:p>
      <w:pPr>
        <w:pStyle w:val="4"/>
        <w:rPr>
          <w:highlight w:val="none"/>
        </w:rPr>
      </w:pPr>
      <w:bookmarkStart w:id="7" w:name="NESEI_T_RY_FINISHMAN"/>
      <w:bookmarkEnd w:id="7"/>
      <w:bookmarkStart w:id="8" w:name="ry_wcry"/>
      <w:r>
        <w:rPr>
          <w:rFonts w:hint="eastAsia"/>
          <w:highlight w:val="none"/>
        </w:rPr>
        <w:t>七</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widowControl/>
        <w:jc w:val="left"/>
        <w:rPr>
          <w:sz w:val="24"/>
          <w:highlight w:val="none"/>
        </w:rPr>
      </w:pPr>
    </w:p>
    <w:p>
      <w:pPr>
        <w:pStyle w:val="4"/>
        <w:rPr>
          <w:highlight w:val="none"/>
        </w:rPr>
      </w:pPr>
      <w:r>
        <w:rPr>
          <w:rFonts w:hint="eastAsia"/>
          <w:highlight w:val="none"/>
        </w:rPr>
        <w:t>八</w:t>
      </w:r>
      <w:r>
        <w:rPr>
          <w:highlight w:val="none"/>
        </w:rPr>
        <w:t>、</w:t>
      </w:r>
      <w:r>
        <w:rPr>
          <w:rFonts w:hint="eastAsia"/>
          <w:highlight w:val="none"/>
        </w:rPr>
        <w:t>主要</w:t>
      </w:r>
      <w:r>
        <w:rPr>
          <w:highlight w:val="none"/>
        </w:rPr>
        <w:t>完成人情况表</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姓</w:t>
            </w:r>
            <w:r>
              <w:rPr>
                <w:szCs w:val="21"/>
                <w:highlight w:val="none"/>
              </w:rPr>
              <w:t xml:space="preserve">    </w:t>
            </w:r>
            <w:r>
              <w:rPr>
                <w:rFonts w:hint="eastAsia"/>
                <w:szCs w:val="21"/>
                <w:highlight w:val="none"/>
              </w:rPr>
              <w:t>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rFonts w:hint="eastAsia"/>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排</w:t>
            </w:r>
            <w:r>
              <w:rPr>
                <w:szCs w:val="21"/>
                <w:highlight w:val="none"/>
              </w:rPr>
              <w:t xml:space="preserve">    </w:t>
            </w:r>
            <w:r>
              <w:rPr>
                <w:rFonts w:hint="eastAsia"/>
                <w:szCs w:val="21"/>
                <w:highlight w:val="none"/>
              </w:rPr>
              <w:t xml:space="preserve">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国</w:t>
            </w:r>
            <w:r>
              <w:rPr>
                <w:szCs w:val="21"/>
                <w:highlight w:val="none"/>
              </w:rPr>
              <w:t xml:space="preserve">    </w:t>
            </w:r>
            <w:r>
              <w:rPr>
                <w:rFonts w:hint="eastAsia"/>
                <w:szCs w:val="21"/>
                <w:highlight w:val="none"/>
              </w:rPr>
              <w:t>籍</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出</w:t>
            </w:r>
            <w:r>
              <w:rPr>
                <w:szCs w:val="21"/>
                <w:highlight w:val="none"/>
              </w:rPr>
              <w:t xml:space="preserve"> </w:t>
            </w:r>
            <w:r>
              <w:rPr>
                <w:rFonts w:hint="eastAsia"/>
                <w:szCs w:val="21"/>
                <w:highlight w:val="none"/>
              </w:rPr>
              <w:t>生</w:t>
            </w:r>
            <w:r>
              <w:rPr>
                <w:szCs w:val="21"/>
                <w:highlight w:val="none"/>
              </w:rPr>
              <w:t xml:space="preserve"> </w:t>
            </w:r>
            <w:r>
              <w:rPr>
                <w:rFonts w:hint="eastAsia"/>
                <w:szCs w:val="21"/>
                <w:highlight w:val="none"/>
              </w:rPr>
              <w:t>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民 </w:t>
            </w:r>
            <w:r>
              <w:rPr>
                <w:szCs w:val="21"/>
                <w:highlight w:val="none"/>
              </w:rPr>
              <w:t xml:space="preserve"> </w:t>
            </w:r>
            <w:r>
              <w:rPr>
                <w:rFonts w:hint="eastAsia"/>
                <w:szCs w:val="21"/>
                <w:highlight w:val="none"/>
              </w:rPr>
              <w:t xml:space="preserve">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归国人员  </w:t>
            </w:r>
            <w:r>
              <w:rPr>
                <w:szCs w:val="21"/>
                <w:highlight w:val="none"/>
              </w:rPr>
              <w:t xml:space="preserve">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归国时间  </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党</w:t>
            </w:r>
            <w:r>
              <w:rPr>
                <w:szCs w:val="21"/>
                <w:highlight w:val="none"/>
              </w:rPr>
              <w:t xml:space="preserve">    </w:t>
            </w:r>
            <w:r>
              <w:rPr>
                <w:rFonts w:hint="eastAsia"/>
                <w:szCs w:val="21"/>
                <w:highlight w:val="none"/>
              </w:rPr>
              <w:t>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72" w:hRule="atLeast"/>
          <w:jc w:val="center"/>
        </w:trPr>
        <w:tc>
          <w:tcPr>
            <w:tcW w:w="1262" w:type="dxa"/>
            <w:vMerge w:val="restart"/>
            <w:tcBorders>
              <w:tl2br w:val="nil"/>
              <w:tr2bl w:val="nil"/>
            </w:tcBorders>
            <w:vAlign w:val="center"/>
          </w:tcPr>
          <w:p>
            <w:pPr>
              <w:spacing w:line="240" w:lineRule="exact"/>
              <w:jc w:val="center"/>
              <w:rPr>
                <w:szCs w:val="21"/>
                <w:highlight w:val="none"/>
              </w:rPr>
            </w:pPr>
            <w:r>
              <w:rPr>
                <w:rFonts w:hint="eastAsia"/>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w:t>
            </w:r>
            <w:r>
              <w:rPr>
                <w:szCs w:val="21"/>
                <w:highlight w:val="none"/>
              </w:rPr>
              <w:t xml:space="preserve"> </w:t>
            </w:r>
            <w:r>
              <w:rPr>
                <w:rFonts w:hint="eastAsia"/>
                <w:szCs w:val="21"/>
                <w:highlight w:val="none"/>
              </w:rPr>
              <w:t>在</w:t>
            </w:r>
            <w:r>
              <w:rPr>
                <w:szCs w:val="21"/>
                <w:highlight w:val="none"/>
              </w:rPr>
              <w:t xml:space="preserve"> </w:t>
            </w:r>
            <w:r>
              <w:rPr>
                <w:rFonts w:hint="eastAsia"/>
                <w:szCs w:val="21"/>
                <w:highlight w:val="none"/>
              </w:rPr>
              <w:t>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对本项目重要科学发现的贡献：（限300字）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1"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5302" w:type="dxa"/>
            <w:gridSpan w:val="7"/>
            <w:tcBorders>
              <w:tl2br w:val="nil"/>
              <w:tr2bl w:val="nil"/>
            </w:tcBorders>
          </w:tcPr>
          <w:p>
            <w:pPr>
              <w:keepNext/>
              <w:keepLines/>
              <w:spacing w:line="240" w:lineRule="exact"/>
              <w:ind w:firstLine="401" w:firstLineChars="200"/>
              <w:rPr>
                <w:sz w:val="20"/>
                <w:szCs w:val="22"/>
                <w:highlight w:val="none"/>
              </w:rPr>
            </w:pPr>
            <w:r>
              <w:rPr>
                <w:rFonts w:hint="eastAsia"/>
                <w:b/>
                <w:bCs/>
                <w:sz w:val="20"/>
                <w:szCs w:val="22"/>
                <w:highlight w:val="none"/>
              </w:rPr>
              <w:t>声明：</w:t>
            </w:r>
            <w:r>
              <w:rPr>
                <w:rFonts w:hint="eastAsia"/>
                <w:sz w:val="20"/>
                <w:szCs w:val="22"/>
                <w:highlight w:val="none"/>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highlight w:val="none"/>
              </w:rPr>
              <w:t>该项目是本人本年度被提名的唯一项目。</w:t>
            </w:r>
            <w:r>
              <w:rPr>
                <w:rFonts w:hint="eastAsia"/>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4224" w:type="dxa"/>
            <w:gridSpan w:val="3"/>
            <w:tcBorders>
              <w:tl2br w:val="nil"/>
              <w:tr2bl w:val="nil"/>
            </w:tcBorders>
          </w:tcPr>
          <w:p>
            <w:pPr>
              <w:keepNext/>
              <w:keepLines/>
              <w:spacing w:line="240" w:lineRule="exact"/>
              <w:ind w:firstLine="401"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keepNext/>
              <w:keepLines/>
              <w:spacing w:line="240" w:lineRule="exact"/>
              <w:ind w:firstLine="401"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0"/>
                <w:highlight w:val="none"/>
                <w14:textFill>
                  <w14:solidFill>
                    <w14:schemeClr w14:val="tx1"/>
                  </w14:solidFill>
                </w14:textFill>
              </w:rPr>
              <w:t>该完成人</w:t>
            </w:r>
            <w:r>
              <w:rPr>
                <w:rFonts w:hint="eastAsia"/>
                <w:sz w:val="20"/>
                <w:szCs w:val="20"/>
                <w:highlight w:val="none"/>
              </w:rPr>
              <w:t>热爱祖国、遵纪守法、诚实守信、学风严谨</w:t>
            </w:r>
            <w:r>
              <w:rPr>
                <w:rFonts w:hint="eastAsia" w:ascii="宋体" w:hAnsi="宋体"/>
                <w:color w:val="000000" w:themeColor="text1"/>
                <w:sz w:val="20"/>
                <w:szCs w:val="20"/>
                <w:highlight w:val="none"/>
                <w14:textFill>
                  <w14:solidFill>
                    <w14:schemeClr w14:val="tx1"/>
                  </w14:solidFill>
                </w14:textFill>
              </w:rPr>
              <w:t>，本单位对该完成人被提名无异议。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bookmarkEnd w:id="8"/>
    </w:tbl>
    <w:p>
      <w:pPr>
        <w:spacing w:line="20" w:lineRule="exact"/>
        <w:jc w:val="center"/>
        <w:rPr>
          <w:rFonts w:eastAsia="黑体"/>
          <w:b/>
          <w:sz w:val="15"/>
          <w:szCs w:val="15"/>
          <w:highlight w:val="none"/>
        </w:rPr>
      </w:pPr>
      <w:bookmarkStart w:id="9" w:name="ry_new"/>
      <w:bookmarkEnd w:id="9"/>
    </w:p>
    <w:p>
      <w:pPr>
        <w:widowControl/>
        <w:spacing w:line="100" w:lineRule="exact"/>
        <w:ind w:firstLine="420" w:firstLineChars="200"/>
        <w:jc w:val="left"/>
        <w:rPr>
          <w:b/>
          <w:bCs/>
          <w:sz w:val="32"/>
          <w:szCs w:val="32"/>
          <w:highlight w:val="none"/>
        </w:rPr>
      </w:pPr>
      <w:bookmarkStart w:id="10" w:name="del_recomadv"/>
      <w:bookmarkStart w:id="11" w:name="dw_wcdw"/>
      <w:r>
        <w:rPr>
          <w:rFonts w:hint="eastAsia"/>
          <w:highlight w:val="none"/>
        </w:rPr>
        <w:br w:type="page"/>
      </w:r>
    </w:p>
    <w:p>
      <w:pPr>
        <w:pStyle w:val="4"/>
        <w:rPr>
          <w:highlight w:val="none"/>
        </w:rPr>
      </w:pPr>
      <w:r>
        <w:rPr>
          <w:rFonts w:hint="eastAsia"/>
          <w:highlight w:val="none"/>
        </w:rPr>
        <w:t>八</w:t>
      </w:r>
      <w:r>
        <w:rPr>
          <w:highlight w:val="none"/>
        </w:rPr>
        <w:t>、</w:t>
      </w:r>
      <w:r>
        <w:rPr>
          <w:rFonts w:hint="eastAsia"/>
          <w:highlight w:val="none"/>
        </w:rPr>
        <w:t>主要完成人</w:t>
      </w:r>
      <w:r>
        <w:rPr>
          <w:highlight w:val="none"/>
        </w:rPr>
        <w:t>情况表</w:t>
      </w:r>
      <w:r>
        <w:rPr>
          <w:rFonts w:hint="eastAsia"/>
          <w:highlight w:val="none"/>
        </w:rPr>
        <w:br w:type="textWrapping"/>
      </w:r>
      <w:r>
        <w:rPr>
          <w:rFonts w:hint="eastAsia"/>
          <w:highlight w:val="none"/>
        </w:rPr>
        <w:t>（适用于外籍</w:t>
      </w:r>
      <w:r>
        <w:rPr>
          <w:highlight w:val="none"/>
        </w:rPr>
        <w:t>专家</w:t>
      </w:r>
      <w:r>
        <w:rPr>
          <w:rFonts w:hint="eastAsia"/>
          <w:highlight w:val="none"/>
        </w:rPr>
        <w:t>）</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92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对本项目重要科学发现的贡献：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844"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767"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承担中国科研计划或参与人才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1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5402" w:type="dxa"/>
            <w:gridSpan w:val="7"/>
            <w:tcBorders>
              <w:tl2br w:val="nil"/>
              <w:tr2bl w:val="nil"/>
            </w:tcBorders>
          </w:tcPr>
          <w:p>
            <w:pPr>
              <w:pStyle w:val="9"/>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本人同意完成人排名，自觉遵守《高等学校</w:t>
            </w:r>
            <w:r>
              <w:rPr>
                <w:rFonts w:hint="eastAsia" w:ascii="宋体" w:hAnsi="宋体"/>
                <w:color w:val="000000"/>
                <w:sz w:val="20"/>
                <w:highlight w:val="none"/>
              </w:rPr>
              <w:t>科学研究优</w:t>
            </w:r>
            <w:r>
              <w:rPr>
                <w:rFonts w:hint="eastAsia" w:ascii="宋体" w:hAnsi="宋体"/>
                <w:bCs w:val="0"/>
                <w:color w:val="000000"/>
                <w:sz w:val="20"/>
                <w:highlight w:val="none"/>
              </w:rPr>
              <w:t>秀成果奖（科学技术）奖励办法》及有关规定，遵守评审工作纪律，保证所提供的有关材料真实有效，且不存在违反相关法律法规、违背科学伦理道德及侵犯他人知识产权的情形。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pPr>
              <w:pStyle w:val="9"/>
              <w:spacing w:line="240" w:lineRule="exact"/>
              <w:ind w:firstLine="422" w:firstLineChars="0"/>
              <w:rPr>
                <w:rFonts w:ascii="宋体" w:hAnsi="宋体"/>
                <w:color w:val="000000"/>
                <w:szCs w:val="24"/>
                <w:highlight w:val="none"/>
              </w:rPr>
            </w:pPr>
          </w:p>
        </w:tc>
        <w:tc>
          <w:tcPr>
            <w:tcW w:w="4122" w:type="dxa"/>
            <w:gridSpan w:val="3"/>
            <w:tcBorders>
              <w:tl2br w:val="nil"/>
              <w:tr2bl w:val="nil"/>
            </w:tcBorders>
          </w:tcPr>
          <w:p>
            <w:pPr>
              <w:pStyle w:val="9"/>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w:t>
            </w:r>
            <w:r>
              <w:rPr>
                <w:rFonts w:hint="eastAsia" w:ascii="宋体" w:hAnsi="宋体"/>
                <w:color w:val="000000" w:themeColor="text1"/>
                <w:sz w:val="20"/>
                <w:szCs w:val="20"/>
                <w:highlight w:val="none"/>
                <w14:textFill>
                  <w14:solidFill>
                    <w14:schemeClr w14:val="tx1"/>
                  </w14:solidFill>
                </w14:textFill>
              </w:rPr>
              <w:t>且不存在违反相关法律法规、违背科学伦理道德及侵犯他人知识产权的情形。如产生争议，将积极配合调查处理。</w:t>
            </w:r>
          </w:p>
          <w:p>
            <w:pPr>
              <w:pStyle w:val="9"/>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pPr>
              <w:pStyle w:val="9"/>
              <w:spacing w:line="240" w:lineRule="exact"/>
              <w:ind w:firstLine="422"/>
              <w:rPr>
                <w:rFonts w:ascii="宋体" w:hAnsi="宋体"/>
                <w:b/>
                <w:color w:val="000000"/>
                <w:highlight w:val="none"/>
              </w:rPr>
            </w:pPr>
          </w:p>
          <w:p>
            <w:pPr>
              <w:pStyle w:val="9"/>
              <w:spacing w:line="240" w:lineRule="exact"/>
              <w:ind w:firstLine="422"/>
              <w:rPr>
                <w:rFonts w:ascii="宋体" w:hAnsi="宋体"/>
                <w:b/>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pPr>
              <w:pStyle w:val="9"/>
              <w:spacing w:line="240" w:lineRule="exact"/>
              <w:ind w:firstLine="0" w:firstLineChars="0"/>
              <w:rPr>
                <w:rFonts w:ascii="宋体" w:hAnsi="宋体"/>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pPr>
              <w:pStyle w:val="9"/>
              <w:spacing w:line="240" w:lineRule="exact"/>
              <w:ind w:firstLine="0" w:firstLineChars="0"/>
              <w:rPr>
                <w:rFonts w:ascii="宋体" w:hAnsi="宋体"/>
                <w:color w:val="000000"/>
                <w:highlight w:val="none"/>
              </w:rPr>
            </w:pPr>
          </w:p>
        </w:tc>
      </w:tr>
    </w:tbl>
    <w:p>
      <w:pPr>
        <w:pStyle w:val="4"/>
        <w:rPr>
          <w:rStyle w:val="40"/>
          <w:bCs/>
          <w:highlight w:val="none"/>
        </w:rPr>
      </w:pPr>
      <w:r>
        <w:rPr>
          <w:rFonts w:hint="eastAsia" w:ascii="宋体" w:hAnsi="宋体"/>
          <w:color w:val="000000"/>
          <w:sz w:val="28"/>
          <w:highlight w:val="none"/>
        </w:rPr>
        <w:br w:type="page"/>
      </w:r>
      <w:r>
        <w:rPr>
          <w:rStyle w:val="40"/>
          <w:rFonts w:hint="eastAsia"/>
          <w:bCs/>
          <w:highlight w:val="none"/>
        </w:rPr>
        <w:t>九、主要完成单位情况表</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keepNext/>
              <w:keepLines/>
              <w:spacing w:before="240" w:after="64"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w:t>
            </w:r>
            <w:r>
              <w:rPr>
                <w:rFonts w:cs="仿宋_GB2312"/>
                <w:szCs w:val="21"/>
                <w:highlight w:val="none"/>
              </w:rPr>
              <w:t xml:space="preserve">    </w:t>
            </w:r>
            <w:r>
              <w:rPr>
                <w:rFonts w:hint="eastAsia" w:cs="仿宋_GB2312"/>
                <w:szCs w:val="21"/>
                <w:highlight w:val="none"/>
              </w:rPr>
              <w:t>名</w:t>
            </w:r>
          </w:p>
        </w:tc>
        <w:tc>
          <w:tcPr>
            <w:tcW w:w="1715" w:type="dxa"/>
            <w:tcBorders>
              <w:tl2br w:val="nil"/>
              <w:tr2bl w:val="nil"/>
            </w:tcBorders>
            <w:vAlign w:val="center"/>
          </w:tcPr>
          <w:p>
            <w:pPr>
              <w:spacing w:line="240" w:lineRule="exact"/>
              <w:ind w:firstLine="578"/>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ind w:firstLine="578"/>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746" w:hRule="exact"/>
          <w:jc w:val="center"/>
        </w:trPr>
        <w:tc>
          <w:tcPr>
            <w:tcW w:w="9524" w:type="dxa"/>
            <w:gridSpan w:val="7"/>
            <w:tcBorders>
              <w:tl2br w:val="nil"/>
              <w:tr2bl w:val="nil"/>
            </w:tcBorders>
          </w:tcPr>
          <w:p>
            <w:pPr>
              <w:spacing w:line="240" w:lineRule="exact"/>
              <w:jc w:val="left"/>
              <w:rPr>
                <w:rFonts w:cs="仿宋_GB2312"/>
                <w:szCs w:val="21"/>
                <w:highlight w:val="none"/>
              </w:rPr>
            </w:pPr>
            <w:r>
              <w:rPr>
                <w:rFonts w:hint="eastAsia" w:cs="仿宋_GB2312"/>
                <w:szCs w:val="21"/>
                <w:highlight w:val="none"/>
              </w:rPr>
              <w:t>对本项目的贡献：</w:t>
            </w: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9524" w:type="dxa"/>
            <w:gridSpan w:val="7"/>
            <w:tcBorders>
              <w:bottom w:val="nil"/>
            </w:tcBorders>
          </w:tcPr>
          <w:p>
            <w:pPr>
              <w:pStyle w:val="14"/>
              <w:ind w:firstLine="421" w:firstLineChars="200"/>
              <w:jc w:val="left"/>
              <w:rPr>
                <w:rFonts w:cs="仿宋_GB2312"/>
                <w:szCs w:val="21"/>
                <w:highlight w:val="none"/>
              </w:rPr>
            </w:pP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法定代表人签名：</w:t>
            </w:r>
          </w:p>
          <w:p>
            <w:pPr>
              <w:spacing w:line="240" w:lineRule="exact"/>
              <w:jc w:val="left"/>
              <w:rPr>
                <w:rFonts w:cs="仿宋_GB2312"/>
                <w:szCs w:val="21"/>
                <w:highlight w:val="none"/>
              </w:rPr>
            </w:pPr>
          </w:p>
          <w:p>
            <w:pPr>
              <w:spacing w:line="240" w:lineRule="exact"/>
              <w:ind w:firstLine="2310" w:firstLineChars="11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单位（公章）</w:t>
            </w:r>
          </w:p>
          <w:p>
            <w:pPr>
              <w:spacing w:line="240" w:lineRule="exact"/>
              <w:jc w:val="left"/>
              <w:rPr>
                <w:rFonts w:cs="仿宋_GB2312"/>
                <w:szCs w:val="21"/>
                <w:highlight w:val="none"/>
              </w:rPr>
            </w:pPr>
          </w:p>
          <w:p>
            <w:pPr>
              <w:spacing w:line="240" w:lineRule="exact"/>
              <w:ind w:firstLine="1050" w:firstLineChars="5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bookmarkEnd w:id="10"/>
      <w:bookmarkEnd w:id="11"/>
    </w:tbl>
    <w:p>
      <w:pPr>
        <w:jc w:val="center"/>
        <w:rPr>
          <w:bCs/>
          <w:sz w:val="24"/>
          <w:highlight w:val="none"/>
        </w:rPr>
      </w:pPr>
      <w:bookmarkStart w:id="12" w:name="NESEI_T_YJ_RECOMADV"/>
      <w:bookmarkEnd w:id="12"/>
      <w:bookmarkStart w:id="13" w:name="NESEI_T_YJ_SPECADV"/>
      <w:bookmarkEnd w:id="13"/>
      <w:bookmarkStart w:id="14" w:name="NESEI_ENGLISH_VERSION"/>
      <w:bookmarkEnd w:id="14"/>
    </w:p>
    <w:p>
      <w:pPr>
        <w:spacing w:line="100" w:lineRule="exact"/>
        <w:ind w:firstLine="420" w:firstLineChars="200"/>
        <w:jc w:val="left"/>
        <w:rPr>
          <w:highlight w:val="none"/>
        </w:rPr>
      </w:pPr>
      <w:r>
        <w:rPr>
          <w:rFonts w:hint="eastAsia"/>
          <w:highlight w:val="none"/>
        </w:rPr>
        <w:br w:type="page"/>
      </w:r>
    </w:p>
    <w:p>
      <w:pPr>
        <w:pStyle w:val="4"/>
        <w:rPr>
          <w:highlight w:val="none"/>
        </w:rPr>
      </w:pPr>
      <w:bookmarkStart w:id="15" w:name="NESEI_ATTACHMENT"/>
      <w:bookmarkEnd w:id="15"/>
      <w:r>
        <w:rPr>
          <w:highlight w:val="none"/>
        </w:rPr>
        <w:t>十、附件</w:t>
      </w:r>
    </w:p>
    <w:p>
      <w:pPr>
        <w:spacing w:line="400" w:lineRule="exact"/>
        <w:ind w:firstLine="420" w:firstLineChars="200"/>
        <w:rPr>
          <w:highlight w:val="none"/>
        </w:rPr>
      </w:pPr>
    </w:p>
    <w:p>
      <w:pPr>
        <w:spacing w:line="400" w:lineRule="exact"/>
        <w:ind w:firstLine="481" w:firstLineChars="200"/>
        <w:jc w:val="left"/>
        <w:rPr>
          <w:rFonts w:cs="仿宋"/>
          <w:sz w:val="24"/>
          <w:highlight w:val="none"/>
        </w:rPr>
      </w:pPr>
      <w:r>
        <w:rPr>
          <w:rFonts w:hint="eastAsia" w:cs="仿宋"/>
          <w:b/>
          <w:bCs/>
          <w:sz w:val="24"/>
          <w:highlight w:val="none"/>
        </w:rPr>
        <w:t>1. 必备附件</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1</w:t>
      </w:r>
      <w:r>
        <w:rPr>
          <w:rFonts w:hint="eastAsia" w:cs="仿宋"/>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2</w:t>
      </w:r>
      <w:r>
        <w:rPr>
          <w:rFonts w:hint="eastAsia" w:cs="仿宋"/>
          <w:sz w:val="24"/>
          <w:highlight w:val="none"/>
        </w:rPr>
        <w:t>）他人引用代表性引文（专著）（不超过5篇）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3</w:t>
      </w:r>
      <w:r>
        <w:rPr>
          <w:rFonts w:hint="eastAsia" w:cs="仿宋"/>
          <w:sz w:val="24"/>
          <w:highlight w:val="none"/>
        </w:rPr>
        <w:t>）检索报告</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4</w:t>
      </w:r>
      <w:r>
        <w:rPr>
          <w:rFonts w:hint="eastAsia" w:cs="仿宋"/>
          <w:sz w:val="24"/>
          <w:highlight w:val="none"/>
        </w:rPr>
        <w:t>）完成人合作关系说明及情况汇总表（模板附后）</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pPr>
        <w:pStyle w:val="9"/>
        <w:ind w:firstLine="482"/>
        <w:jc w:val="left"/>
        <w:rPr>
          <w:highlight w:val="none"/>
        </w:rPr>
      </w:pPr>
      <w:r>
        <w:rPr>
          <w:rFonts w:hint="eastAsia" w:cs="仿宋"/>
          <w:b/>
          <w:sz w:val="24"/>
          <w:szCs w:val="24"/>
          <w:highlight w:val="none"/>
        </w:rPr>
        <w:t>2. 其他附件</w:t>
      </w:r>
    </w:p>
    <w:p>
      <w:pPr>
        <w:widowControl/>
        <w:spacing w:line="100" w:lineRule="exact"/>
        <w:ind w:firstLine="720" w:firstLineChars="200"/>
        <w:jc w:val="left"/>
        <w:rPr>
          <w:rFonts w:ascii="黑体" w:hAnsi="黑体" w:cs="黑体"/>
          <w:sz w:val="28"/>
          <w:szCs w:val="28"/>
          <w:highlight w:val="none"/>
        </w:rPr>
      </w:pPr>
      <w:r>
        <w:rPr>
          <w:rFonts w:hint="eastAsia"/>
          <w:sz w:val="36"/>
          <w:highlight w:val="none"/>
        </w:rPr>
        <w:br w:type="page"/>
      </w:r>
    </w:p>
    <w:p>
      <w:pPr>
        <w:widowControl/>
        <w:jc w:val="center"/>
        <w:rPr>
          <w:rFonts w:ascii="黑体" w:hAnsi="黑体" w:eastAsia="黑体" w:cs="黑体"/>
          <w:b/>
          <w:sz w:val="32"/>
          <w:szCs w:val="32"/>
          <w:highlight w:val="none"/>
        </w:rPr>
      </w:pPr>
      <w:r>
        <w:rPr>
          <w:rFonts w:hint="eastAsia" w:ascii="黑体" w:hAnsi="黑体" w:eastAsia="黑体" w:cs="黑体"/>
          <w:sz w:val="32"/>
          <w:szCs w:val="32"/>
          <w:highlight w:val="none"/>
        </w:rPr>
        <w:t>完成人合作关系说明</w:t>
      </w: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承诺：</w:t>
      </w:r>
      <w:r>
        <w:rPr>
          <w:rFonts w:hint="eastAsia"/>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line="400" w:lineRule="exact"/>
        <w:ind w:firstLine="481"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widowControl/>
        <w:spacing w:line="100" w:lineRule="exact"/>
        <w:ind w:firstLine="420" w:firstLineChars="200"/>
        <w:jc w:val="left"/>
        <w:rPr>
          <w:highlight w:val="none"/>
        </w:rPr>
      </w:pPr>
      <w:r>
        <w:rPr>
          <w:rFonts w:hint="eastAsia"/>
          <w:highlight w:val="none"/>
        </w:rPr>
        <w:br w:type="page"/>
      </w:r>
    </w:p>
    <w:p>
      <w:pPr>
        <w:widowControl/>
        <w:jc w:val="center"/>
        <w:rPr>
          <w:rFonts w:ascii="黑体" w:hAnsi="黑体" w:eastAsia="黑体" w:cs="黑体"/>
          <w:bCs/>
          <w:sz w:val="32"/>
          <w:szCs w:val="28"/>
          <w:highlight w:val="none"/>
        </w:rPr>
      </w:pPr>
      <w:r>
        <w:rPr>
          <w:rFonts w:hint="eastAsia" w:ascii="黑体" w:hAnsi="黑体" w:eastAsia="黑体" w:cs="黑体"/>
          <w:bCs/>
          <w:sz w:val="32"/>
          <w:szCs w:val="28"/>
          <w:highlight w:val="none"/>
        </w:rPr>
        <w:t>完成人合作关系情况汇总表</w:t>
      </w:r>
    </w:p>
    <w:tbl>
      <w:tblPr>
        <w:tblStyle w:val="19"/>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vAlign w:val="center"/>
          </w:tcPr>
          <w:p>
            <w:pPr>
              <w:spacing w:line="240" w:lineRule="exact"/>
              <w:jc w:val="center"/>
              <w:rPr>
                <w:rFonts w:cs="宋体"/>
                <w:b/>
                <w:bCs/>
                <w:highlight w:val="none"/>
              </w:rPr>
            </w:pPr>
            <w:r>
              <w:rPr>
                <w:rFonts w:hint="eastAsia" w:cs="宋体"/>
                <w:b/>
                <w:bCs/>
                <w:highlight w:val="none"/>
              </w:rPr>
              <w:t>序号</w:t>
            </w:r>
          </w:p>
        </w:tc>
        <w:tc>
          <w:tcPr>
            <w:tcW w:w="1276" w:type="dxa"/>
            <w:vAlign w:val="center"/>
          </w:tcPr>
          <w:p>
            <w:pPr>
              <w:spacing w:line="240" w:lineRule="exact"/>
              <w:jc w:val="center"/>
              <w:rPr>
                <w:rFonts w:cs="宋体"/>
                <w:b/>
                <w:bCs/>
                <w:highlight w:val="none"/>
              </w:rPr>
            </w:pPr>
            <w:r>
              <w:rPr>
                <w:rFonts w:hint="eastAsia" w:cs="宋体"/>
                <w:b/>
                <w:bCs/>
                <w:highlight w:val="none"/>
              </w:rPr>
              <w:t>合作方式</w:t>
            </w:r>
          </w:p>
        </w:tc>
        <w:tc>
          <w:tcPr>
            <w:tcW w:w="1843" w:type="dxa"/>
            <w:vAlign w:val="center"/>
          </w:tcPr>
          <w:p>
            <w:pPr>
              <w:spacing w:line="240" w:lineRule="exact"/>
              <w:jc w:val="center"/>
              <w:rPr>
                <w:rFonts w:cs="宋体"/>
                <w:b/>
                <w:bCs/>
                <w:highlight w:val="none"/>
              </w:rPr>
            </w:pPr>
            <w:r>
              <w:rPr>
                <w:rFonts w:hint="eastAsia" w:cs="宋体"/>
                <w:b/>
                <w:bCs/>
                <w:highlight w:val="none"/>
              </w:rPr>
              <w:t>合作者</w:t>
            </w:r>
          </w:p>
          <w:p>
            <w:pPr>
              <w:spacing w:line="240" w:lineRule="exact"/>
              <w:jc w:val="center"/>
              <w:rPr>
                <w:rFonts w:cs="宋体"/>
                <w:b/>
                <w:bCs/>
                <w:highlight w:val="none"/>
              </w:rPr>
            </w:pPr>
            <w:r>
              <w:rPr>
                <w:rFonts w:hint="eastAsia" w:cs="宋体"/>
                <w:b/>
                <w:bCs/>
                <w:highlight w:val="none"/>
              </w:rPr>
              <w:t>（本项目排名）</w:t>
            </w:r>
          </w:p>
        </w:tc>
        <w:tc>
          <w:tcPr>
            <w:tcW w:w="1647" w:type="dxa"/>
            <w:vAlign w:val="center"/>
          </w:tcPr>
          <w:p>
            <w:pPr>
              <w:spacing w:line="240" w:lineRule="exact"/>
              <w:jc w:val="center"/>
              <w:rPr>
                <w:rFonts w:cs="宋体"/>
                <w:b/>
                <w:bCs/>
                <w:highlight w:val="none"/>
              </w:rPr>
            </w:pPr>
            <w:r>
              <w:rPr>
                <w:rFonts w:hint="eastAsia" w:cs="宋体"/>
                <w:b/>
                <w:bCs/>
                <w:highlight w:val="none"/>
              </w:rPr>
              <w:t>合作时间</w:t>
            </w:r>
          </w:p>
        </w:tc>
        <w:tc>
          <w:tcPr>
            <w:tcW w:w="1410" w:type="dxa"/>
            <w:vAlign w:val="center"/>
          </w:tcPr>
          <w:p>
            <w:pPr>
              <w:spacing w:line="240" w:lineRule="exact"/>
              <w:jc w:val="center"/>
              <w:rPr>
                <w:rFonts w:cs="宋体"/>
                <w:b/>
                <w:bCs/>
                <w:highlight w:val="none"/>
              </w:rPr>
            </w:pPr>
            <w:r>
              <w:rPr>
                <w:rFonts w:hint="eastAsia" w:cs="宋体"/>
                <w:b/>
                <w:bCs/>
                <w:highlight w:val="none"/>
              </w:rPr>
              <w:t>合作成果</w:t>
            </w:r>
          </w:p>
        </w:tc>
        <w:tc>
          <w:tcPr>
            <w:tcW w:w="1222" w:type="dxa"/>
            <w:vAlign w:val="center"/>
          </w:tcPr>
          <w:p>
            <w:pPr>
              <w:spacing w:line="240" w:lineRule="exact"/>
              <w:jc w:val="center"/>
              <w:rPr>
                <w:rFonts w:cs="宋体"/>
                <w:b/>
                <w:bCs/>
                <w:highlight w:val="none"/>
              </w:rPr>
            </w:pPr>
            <w:r>
              <w:rPr>
                <w:rFonts w:hint="eastAsia" w:cs="宋体"/>
                <w:b/>
                <w:bCs/>
                <w:highlight w:val="none"/>
              </w:rPr>
              <w:t>证明材料</w:t>
            </w:r>
          </w:p>
        </w:tc>
        <w:tc>
          <w:tcPr>
            <w:tcW w:w="1134" w:type="dxa"/>
            <w:vAlign w:val="center"/>
          </w:tcPr>
          <w:p>
            <w:pPr>
              <w:spacing w:line="240" w:lineRule="exact"/>
              <w:jc w:val="center"/>
              <w:rPr>
                <w:rFonts w:cs="宋体"/>
                <w:b/>
                <w:bCs/>
                <w:highlight w:val="none"/>
              </w:rPr>
            </w:pPr>
            <w:r>
              <w:rPr>
                <w:rFonts w:hint="eastAsia" w:cs="宋体"/>
                <w:b/>
                <w:bCs/>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bl>
    <w:p>
      <w:pPr>
        <w:spacing w:line="100" w:lineRule="exact"/>
        <w:ind w:firstLine="420" w:firstLineChars="200"/>
        <w:jc w:val="left"/>
        <w:rPr>
          <w:rFonts w:eastAsia="黑体"/>
          <w:bCs/>
          <w:szCs w:val="32"/>
          <w:highlight w:val="none"/>
        </w:rPr>
      </w:pPr>
      <w:r>
        <w:rPr>
          <w:rFonts w:hint="eastAsia" w:eastAsia="黑体"/>
          <w:bCs/>
          <w:szCs w:val="32"/>
          <w:highlight w:val="none"/>
        </w:rPr>
        <w:br w:type="page"/>
      </w:r>
    </w:p>
    <w:p>
      <w:pPr>
        <w:pStyle w:val="2"/>
        <w:ind w:left="-210" w:leftChars="-100" w:right="-210" w:rightChars="-100"/>
        <w:rPr>
          <w:sz w:val="44"/>
          <w:highlight w:val="none"/>
        </w:rPr>
      </w:pPr>
      <w:bookmarkStart w:id="16" w:name="_Toc40166779"/>
      <w:r>
        <w:rPr>
          <w:sz w:val="44"/>
          <w:szCs w:val="48"/>
          <w:highlight w:val="none"/>
        </w:rPr>
        <w:t>《</w:t>
      </w:r>
      <w:r>
        <w:rPr>
          <w:rFonts w:hint="eastAsia"/>
          <w:sz w:val="44"/>
          <w:szCs w:val="48"/>
          <w:highlight w:val="none"/>
        </w:rPr>
        <w:t>自然科学奖提名书》填写说明</w:t>
      </w:r>
      <w:bookmarkEnd w:id="16"/>
    </w:p>
    <w:p>
      <w:pPr>
        <w:rPr>
          <w:highlight w:val="none"/>
        </w:rPr>
      </w:pPr>
    </w:p>
    <w:p>
      <w:pPr>
        <w:pStyle w:val="4"/>
        <w:spacing w:line="390" w:lineRule="atLeast"/>
        <w:rPr>
          <w:highlight w:val="none"/>
        </w:rPr>
      </w:pPr>
      <w:r>
        <w:rPr>
          <w:rFonts w:hint="eastAsia"/>
          <w:highlight w:val="none"/>
        </w:rPr>
        <w:t>第一部分  总体要求</w:t>
      </w:r>
    </w:p>
    <w:p>
      <w:pPr>
        <w:pStyle w:val="9"/>
        <w:spacing w:line="390" w:lineRule="atLeast"/>
        <w:ind w:firstLine="480"/>
        <w:rPr>
          <w:sz w:val="24"/>
          <w:szCs w:val="24"/>
          <w:highlight w:val="none"/>
        </w:rPr>
      </w:pPr>
      <w:r>
        <w:rPr>
          <w:sz w:val="24"/>
          <w:szCs w:val="24"/>
          <w:highlight w:val="none"/>
        </w:rPr>
        <w:t>《自然科学奖提名书》是评审的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请根据本文要求认真据实填写，并按照后文《高等学校科学研究优秀成果奖（科学技术）提名材料形式审查不合格内容》对照检查。形式审查不合格的项目不予提交评审，提名书退回提名者。</w:t>
      </w:r>
    </w:p>
    <w:p>
      <w:pPr>
        <w:pStyle w:val="4"/>
        <w:spacing w:line="390" w:lineRule="atLeast"/>
        <w:rPr>
          <w:highlight w:val="none"/>
        </w:rPr>
      </w:pPr>
      <w:r>
        <w:rPr>
          <w:rFonts w:hint="eastAsia"/>
          <w:highlight w:val="none"/>
        </w:rPr>
        <w:t>第二部分  具体要求</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《自然科学奖提名书》，按结构分为主件和附件，按提交方式分为电子版和纸质版。</w:t>
      </w:r>
    </w:p>
    <w:p>
      <w:pPr>
        <w:spacing w:line="390" w:lineRule="atLeas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电子版提名书包括主件（第一至第九部分）和附件（第十部分），应在指定的提名系统中填写和上传。</w:t>
      </w:r>
      <w:r>
        <w:rPr>
          <w:rFonts w:hint="eastAsia"/>
          <w:bCs/>
          <w:color w:val="000000" w:themeColor="text1"/>
          <w:sz w:val="24"/>
          <w:highlight w:val="none"/>
          <w14:textFill>
            <w14:solidFill>
              <w14:schemeClr w14:val="tx1"/>
            </w14:solidFill>
          </w14:textFill>
        </w:rPr>
        <w:t>主件第三、四、五部分的页边距左右各2.2㎝，上下各3.0㎝，正文字体使用宋体（英文字体使用Times New Roman），不小于小四号，行距不小于18磅，标题和图表文字格式可自行设置，建议以黑体、仿宋、楷体为主。</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部分）和附件（第十部分），纸质版主件应从提名系统中直接生成并打印（包含“正式版”水印），附件不需从提名系统中打印。主件和附件应合订，单双面不限，纸张规格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spacing w:line="390" w:lineRule="atLeast"/>
        <w:ind w:firstLine="480"/>
        <w:rPr>
          <w:bCs w:val="0"/>
          <w:sz w:val="24"/>
          <w:szCs w:val="24"/>
          <w:highlight w:val="none"/>
        </w:rPr>
      </w:pPr>
      <w:r>
        <w:rPr>
          <w:rFonts w:hint="eastAsia"/>
          <w:bCs w:val="0"/>
          <w:sz w:val="24"/>
          <w:szCs w:val="24"/>
          <w:highlight w:val="none"/>
        </w:rPr>
        <w:t>填写具体要求如下：</w:t>
      </w:r>
    </w:p>
    <w:p>
      <w:pPr>
        <w:pStyle w:val="9"/>
        <w:spacing w:line="390" w:lineRule="atLeast"/>
        <w:ind w:firstLine="482"/>
        <w:rPr>
          <w:b/>
          <w:sz w:val="24"/>
          <w:szCs w:val="24"/>
          <w:highlight w:val="none"/>
        </w:rPr>
      </w:pPr>
      <w:r>
        <w:rPr>
          <w:rFonts w:hint="eastAsia"/>
          <w:b/>
          <w:sz w:val="24"/>
          <w:szCs w:val="24"/>
          <w:highlight w:val="none"/>
        </w:rPr>
        <w:t>一、项目基本情况</w:t>
      </w:r>
    </w:p>
    <w:p>
      <w:pPr>
        <w:pStyle w:val="9"/>
        <w:spacing w:line="390" w:lineRule="atLeast"/>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rFonts w:hint="eastAsia"/>
          <w:b/>
          <w:bCs/>
          <w:color w:val="000000" w:themeColor="text1"/>
          <w:sz w:val="24"/>
          <w:highlight w:val="none"/>
          <w14:textFill>
            <w14:solidFill>
              <w14:schemeClr w14:val="tx1"/>
            </w14:solidFill>
          </w14:textFill>
        </w:rPr>
        <w:t>项目名称</w:t>
      </w:r>
      <w:r>
        <w:rPr>
          <w:rFonts w:hint="eastAsia"/>
          <w:color w:val="000000" w:themeColor="text1"/>
          <w:sz w:val="24"/>
          <w:highlight w:val="none"/>
          <w14:textFill>
            <w14:solidFill>
              <w14:schemeClr w14:val="tx1"/>
            </w14:solidFill>
          </w14:textFill>
        </w:rPr>
        <w:t>：中文名不超过30字，</w:t>
      </w:r>
      <w:r>
        <w:rPr>
          <w:sz w:val="24"/>
          <w:highlight w:val="none"/>
        </w:rPr>
        <w:t>英文不超过200个字符</w:t>
      </w:r>
      <w:r>
        <w:rPr>
          <w:rFonts w:hint="eastAsia"/>
          <w:color w:val="000000" w:themeColor="text1"/>
          <w:sz w:val="24"/>
          <w:highlight w:val="none"/>
          <w14:textFill>
            <w14:solidFill>
              <w14:schemeClr w14:val="tx1"/>
            </w14:solidFill>
          </w14:textFill>
        </w:rPr>
        <w:t>。应准确反映重要科学发现的主要研究内容和特征。</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本栏所列的主要完成人应当是提名书提交的5篇代表性论文或专著主要学术思想的提出者并在论文上有署名，否则不能列为本项目的主要完成人。</w:t>
      </w:r>
      <w:r>
        <w:rPr>
          <w:rFonts w:hint="eastAsia"/>
          <w:color w:val="000000" w:themeColor="text1"/>
          <w:sz w:val="24"/>
          <w:highlight w:val="none"/>
          <w14:textFill>
            <w14:solidFill>
              <w14:schemeClr w14:val="tx1"/>
            </w14:solidFill>
          </w14:textFill>
        </w:rPr>
        <w:t>由提名系统根据“八、主要完成人情况表”顺序自动生成。</w:t>
      </w:r>
      <w:r>
        <w:rPr>
          <w:rFonts w:hint="eastAsia"/>
          <w:sz w:val="24"/>
          <w:szCs w:val="24"/>
          <w:highlight w:val="none"/>
        </w:rPr>
        <w:t>应符合《高等学校科学研究优秀成果奖（科学技术）奖励办法》的有关规定，应按照贡献大小排序。</w:t>
      </w:r>
    </w:p>
    <w:p>
      <w:pPr>
        <w:pStyle w:val="9"/>
        <w:spacing w:line="390" w:lineRule="atLeast"/>
        <w:ind w:firstLine="482"/>
        <w:rPr>
          <w:sz w:val="24"/>
          <w:szCs w:val="24"/>
          <w:highlight w:val="none"/>
        </w:rPr>
      </w:pP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．主要完成单位</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本栏所列的主要完成单位应当是提名书提交的5篇代表性论文或专著的署名单位，否则不能列为本项目的主要完成单位。</w:t>
      </w:r>
      <w:r>
        <w:rPr>
          <w:rFonts w:hint="eastAsia"/>
          <w:color w:val="000000" w:themeColor="text1"/>
          <w:sz w:val="24"/>
          <w:highlight w:val="none"/>
          <w14:textFill>
            <w14:solidFill>
              <w14:schemeClr w14:val="tx1"/>
            </w14:solidFill>
          </w14:textFill>
        </w:rPr>
        <w:t>由提名系统根据“十、主要完成单位情况表”顺序自动生成。</w:t>
      </w:r>
      <w:r>
        <w:rPr>
          <w:rFonts w:hint="eastAsia"/>
          <w:sz w:val="24"/>
          <w:szCs w:val="24"/>
          <w:highlight w:val="none"/>
        </w:rPr>
        <w:t>应符合《高等学校科学研究优秀成果奖（科学技术）奖励办法》的有关规定，应按照贡献大小排序。主要完成单位必须是指具有法人资格的单位。</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7．</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8．任务来源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10．</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：起始时间填写立项、任务下达、合同签署等标志项目开始研究的时间；完成时间填写5篇代表性论文（专著）中最近1篇发表的时间。无法精确到“日”的，统一填写“1日”。</w:t>
      </w:r>
    </w:p>
    <w:p>
      <w:pPr>
        <w:pStyle w:val="9"/>
        <w:spacing w:line="390" w:lineRule="atLeast"/>
        <w:ind w:firstLine="482"/>
        <w:rPr>
          <w:b/>
          <w:bCs w:val="0"/>
          <w:sz w:val="24"/>
          <w:szCs w:val="24"/>
          <w:highlight w:val="none"/>
        </w:rPr>
      </w:pPr>
      <w:r>
        <w:rPr>
          <w:rFonts w:hint="eastAsia"/>
          <w:b/>
          <w:bCs w:val="0"/>
          <w:sz w:val="24"/>
          <w:szCs w:val="24"/>
          <w:highlight w:val="none"/>
        </w:rPr>
        <w:t>二、提名意见</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不超过600字。提名者应认真审阅提名书全文，对科学发现点的原创性、科学价值、国内外自然科学界公认度、推动学科发展的作用以及主要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，参照自然科学奖</w:t>
      </w:r>
      <w:r>
        <w:rPr>
          <w:rFonts w:hint="eastAsia"/>
          <w:sz w:val="24"/>
          <w:highlight w:val="none"/>
        </w:rPr>
        <w:t>评定条件和评定标准</w:t>
      </w:r>
      <w:r>
        <w:rPr>
          <w:sz w:val="24"/>
          <w:highlight w:val="none"/>
        </w:rPr>
        <w:t>，写明提名理由和提名等级。</w:t>
      </w:r>
    </w:p>
    <w:p>
      <w:pPr>
        <w:spacing w:line="390" w:lineRule="atLeas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spacing w:line="390" w:lineRule="atLeast"/>
        <w:ind w:firstLine="482"/>
        <w:rPr>
          <w:b/>
          <w:sz w:val="24"/>
          <w:szCs w:val="24"/>
          <w:highlight w:val="none"/>
        </w:rPr>
      </w:pPr>
      <w:r>
        <w:rPr>
          <w:rFonts w:hint="eastAsia"/>
          <w:b/>
          <w:sz w:val="24"/>
          <w:szCs w:val="24"/>
          <w:highlight w:val="none"/>
        </w:rPr>
        <w:t>三、项目简介</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不超过1200字。应包含项目主要研究内容、</w:t>
      </w:r>
      <w:r>
        <w:rPr>
          <w:rFonts w:hint="eastAsia"/>
          <w:sz w:val="24"/>
          <w:szCs w:val="24"/>
          <w:highlight w:val="none"/>
        </w:rPr>
        <w:t>科学</w:t>
      </w:r>
      <w:r>
        <w:rPr>
          <w:sz w:val="24"/>
          <w:szCs w:val="24"/>
          <w:highlight w:val="none"/>
        </w:rPr>
        <w:t>发现点、科学价值、同行引用及评价等。</w:t>
      </w:r>
    </w:p>
    <w:p>
      <w:pPr>
        <w:pStyle w:val="9"/>
        <w:spacing w:line="390" w:lineRule="atLeast"/>
        <w:ind w:firstLine="482"/>
        <w:rPr>
          <w:b/>
          <w:sz w:val="24"/>
          <w:szCs w:val="24"/>
          <w:highlight w:val="none"/>
        </w:rPr>
      </w:pPr>
      <w:r>
        <w:rPr>
          <w:rFonts w:hint="eastAsia"/>
          <w:b/>
          <w:sz w:val="24"/>
          <w:szCs w:val="24"/>
          <w:highlight w:val="none"/>
        </w:rPr>
        <w:t>四、重要科学发现</w:t>
      </w:r>
    </w:p>
    <w:p>
      <w:pPr>
        <w:pStyle w:val="9"/>
        <w:spacing w:line="390" w:lineRule="atLeast"/>
        <w:ind w:firstLine="482"/>
        <w:rPr>
          <w:b/>
          <w:bCs w:val="0"/>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b/>
          <w:bCs w:val="0"/>
          <w:sz w:val="24"/>
          <w:szCs w:val="24"/>
          <w:highlight w:val="none"/>
        </w:rPr>
        <w:t>重要科学发现</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5页</w:t>
      </w:r>
      <w:r>
        <w:rPr>
          <w:sz w:val="24"/>
          <w:szCs w:val="24"/>
          <w:highlight w:val="none"/>
        </w:rPr>
        <w:t>。</w:t>
      </w:r>
      <w:r>
        <w:rPr>
          <w:rFonts w:hint="eastAsia"/>
          <w:sz w:val="24"/>
          <w:szCs w:val="24"/>
          <w:highlight w:val="none"/>
        </w:rPr>
        <w:t>该部分</w:t>
      </w:r>
      <w:r>
        <w:rPr>
          <w:sz w:val="24"/>
          <w:szCs w:val="24"/>
          <w:highlight w:val="none"/>
        </w:rPr>
        <w:t>是提名书的核心部分，也是评价项目、处理异议的重要依据。</w:t>
      </w:r>
    </w:p>
    <w:p>
      <w:pPr>
        <w:pStyle w:val="9"/>
        <w:spacing w:line="390" w:lineRule="atLeast"/>
        <w:ind w:firstLine="482"/>
        <w:rPr>
          <w:rFonts w:ascii="宋体" w:hAnsi="宋体"/>
          <w:bCs w:val="0"/>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应围绕科学发现点的原创性、公认度和科学价值</w:t>
      </w:r>
      <w:r>
        <w:rPr>
          <w:rFonts w:hint="eastAsia" w:ascii="宋体" w:hAnsi="宋体"/>
          <w:bCs w:val="0"/>
          <w:color w:val="000000" w:themeColor="text1"/>
          <w:sz w:val="24"/>
          <w:szCs w:val="20"/>
          <w:highlight w:val="none"/>
          <w14:textFill>
            <w14:solidFill>
              <w14:schemeClr w14:val="tx1"/>
            </w14:solidFill>
          </w14:textFill>
        </w:rPr>
        <w:t>，客观、真实、准确地阐述在创造性方面的归纳提炼，此部分不得涉及评价内容。</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科学发现点按重要程度排序。每项科学发现在阐述前，应首先说明所属的学科分类名称和支持其成立的代表性论文（专著）序号等。</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凡涉及实质研究内容的说明、论证及实验结果等，均应有相关的支撑材料。</w:t>
      </w:r>
    </w:p>
    <w:p>
      <w:pPr>
        <w:pStyle w:val="9"/>
        <w:spacing w:line="390" w:lineRule="atLeast"/>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w:t>
      </w:r>
      <w:r>
        <w:rPr>
          <w:b/>
          <w:bCs w:val="0"/>
          <w:sz w:val="24"/>
          <w:szCs w:val="24"/>
          <w:highlight w:val="none"/>
        </w:rPr>
        <w:t>研究局限性</w:t>
      </w:r>
    </w:p>
    <w:p>
      <w:pPr>
        <w:autoSpaceDE w:val="0"/>
        <w:autoSpaceDN w:val="0"/>
        <w:adjustRightInd w:val="0"/>
        <w:spacing w:line="390" w:lineRule="atLeas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应简明、准确地阐述本项目在现阶段研究中存在的局限性及今后的主要研究方向。</w:t>
      </w:r>
    </w:p>
    <w:p>
      <w:pPr>
        <w:autoSpaceDE w:val="0"/>
        <w:autoSpaceDN w:val="0"/>
        <w:adjustRightInd w:val="0"/>
        <w:spacing w:line="390" w:lineRule="atLeast"/>
        <w:ind w:firstLine="481" w:firstLineChars="200"/>
        <w:jc w:val="left"/>
        <w:rPr>
          <w:b/>
          <w:bCs/>
          <w:sz w:val="24"/>
          <w:highlight w:val="none"/>
        </w:rPr>
      </w:pPr>
      <w:r>
        <w:rPr>
          <w:rFonts w:hint="eastAsia"/>
          <w:b/>
          <w:bCs/>
          <w:sz w:val="24"/>
          <w:highlight w:val="none"/>
        </w:rPr>
        <w:t>五、客观评价</w:t>
      </w:r>
    </w:p>
    <w:p>
      <w:pPr>
        <w:autoSpaceDE w:val="0"/>
        <w:autoSpaceDN w:val="0"/>
        <w:adjustRightInd w:val="0"/>
        <w:spacing w:line="390" w:lineRule="atLeast"/>
        <w:ind w:firstLine="480" w:firstLineChars="200"/>
        <w:jc w:val="left"/>
        <w:rPr>
          <w:b/>
          <w:bCs/>
          <w:sz w:val="24"/>
          <w:highlight w:val="none"/>
        </w:rPr>
      </w:pPr>
      <w:r>
        <w:rPr>
          <w:rFonts w:hint="eastAsia"/>
          <w:sz w:val="24"/>
          <w:highlight w:val="none"/>
        </w:rPr>
        <w:t>不超过</w:t>
      </w:r>
      <w:r>
        <w:rPr>
          <w:sz w:val="24"/>
          <w:highlight w:val="none"/>
        </w:rPr>
        <w:t>2页</w:t>
      </w:r>
      <w:r>
        <w:rPr>
          <w:rFonts w:hint="eastAsia"/>
          <w:sz w:val="24"/>
          <w:highlight w:val="none"/>
        </w:rPr>
        <w:t>。</w:t>
      </w:r>
      <w:r>
        <w:rPr>
          <w:sz w:val="24"/>
          <w:highlight w:val="none"/>
        </w:rPr>
        <w:t>应围绕科学发现点的原创性</w:t>
      </w:r>
      <w:r>
        <w:rPr>
          <w:rFonts w:hint="eastAsia"/>
          <w:sz w:val="24"/>
          <w:highlight w:val="none"/>
        </w:rPr>
        <w:t>、</w:t>
      </w:r>
      <w:r>
        <w:rPr>
          <w:sz w:val="24"/>
          <w:highlight w:val="none"/>
        </w:rPr>
        <w:t>公认度和科学价值进行客观</w:t>
      </w:r>
      <w:r>
        <w:rPr>
          <w:rFonts w:hint="eastAsia"/>
          <w:sz w:val="24"/>
          <w:highlight w:val="none"/>
        </w:rPr>
        <w:t>、</w:t>
      </w:r>
      <w:r>
        <w:rPr>
          <w:sz w:val="24"/>
          <w:highlight w:val="none"/>
        </w:rPr>
        <w:t>真实</w:t>
      </w:r>
      <w:r>
        <w:rPr>
          <w:rFonts w:hint="eastAsia"/>
          <w:sz w:val="24"/>
          <w:highlight w:val="none"/>
        </w:rPr>
        <w:t>、</w:t>
      </w:r>
      <w:r>
        <w:rPr>
          <w:sz w:val="24"/>
          <w:highlight w:val="none"/>
        </w:rPr>
        <w:t>准确</w:t>
      </w:r>
      <w:r>
        <w:rPr>
          <w:rFonts w:hint="eastAsia"/>
          <w:sz w:val="24"/>
          <w:highlight w:val="none"/>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9"/>
        <w:spacing w:line="390" w:lineRule="atLeast"/>
        <w:ind w:firstLine="482"/>
        <w:rPr>
          <w:b/>
          <w:sz w:val="24"/>
          <w:szCs w:val="24"/>
          <w:highlight w:val="none"/>
        </w:rPr>
      </w:pPr>
      <w:r>
        <w:rPr>
          <w:rFonts w:hint="eastAsia"/>
          <w:b/>
          <w:sz w:val="24"/>
          <w:szCs w:val="24"/>
          <w:highlight w:val="none"/>
        </w:rPr>
        <w:t>六、代表性论文（专著）目录</w:t>
      </w:r>
    </w:p>
    <w:p>
      <w:pPr>
        <w:pStyle w:val="9"/>
        <w:spacing w:line="390" w:lineRule="atLeast"/>
        <w:ind w:firstLine="480"/>
        <w:rPr>
          <w:sz w:val="24"/>
          <w:szCs w:val="24"/>
          <w:highlight w:val="none"/>
        </w:rPr>
      </w:pPr>
      <w:r>
        <w:rPr>
          <w:rFonts w:hint="eastAsia"/>
          <w:sz w:val="24"/>
          <w:szCs w:val="24"/>
          <w:highlight w:val="none"/>
        </w:rPr>
        <w:t>按照表格所示栏目填写支撑本项目“四、重要科学发现”的代表性论文（专著）详细情况，不超过5篇，按重要程度排序。</w:t>
      </w:r>
    </w:p>
    <w:p>
      <w:pPr>
        <w:pStyle w:val="9"/>
        <w:spacing w:line="390" w:lineRule="atLeast"/>
        <w:ind w:firstLine="480"/>
        <w:rPr>
          <w:sz w:val="24"/>
          <w:szCs w:val="24"/>
          <w:highlight w:val="none"/>
        </w:rPr>
      </w:pPr>
      <w:r>
        <w:rPr>
          <w:rFonts w:hint="eastAsia"/>
          <w:sz w:val="24"/>
          <w:szCs w:val="24"/>
          <w:highlight w:val="none"/>
        </w:rPr>
        <w:t>1</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w:t>
      </w:r>
      <w:r>
        <w:rPr>
          <w:rFonts w:hint="eastAsia"/>
          <w:color w:val="000000" w:themeColor="text1"/>
          <w:sz w:val="24"/>
          <w:szCs w:val="24"/>
          <w:highlight w:val="none"/>
          <w14:textFill>
            <w14:solidFill>
              <w14:schemeClr w14:val="tx1"/>
            </w14:solidFill>
          </w14:textFill>
        </w:rPr>
        <w:t>应在正式刊物公开</w:t>
      </w:r>
      <w:r>
        <w:rPr>
          <w:rFonts w:hint="eastAsia"/>
          <w:sz w:val="24"/>
          <w:szCs w:val="24"/>
          <w:highlight w:val="none"/>
        </w:rPr>
        <w:t>发表或出版两年以上（即201</w:t>
      </w:r>
      <w:r>
        <w:rPr>
          <w:rFonts w:hint="eastAsia"/>
          <w:sz w:val="24"/>
          <w:szCs w:val="24"/>
          <w:highlight w:val="none"/>
          <w:lang w:val="en-US" w:eastAsia="zh-CN"/>
        </w:rPr>
        <w:t>9</w:t>
      </w:r>
      <w:r>
        <w:rPr>
          <w:rFonts w:hint="eastAsia"/>
          <w:sz w:val="24"/>
          <w:szCs w:val="24"/>
          <w:highlight w:val="none"/>
        </w:rPr>
        <w:t>年12月31日之前）</w:t>
      </w:r>
      <w:r>
        <w:rPr>
          <w:rFonts w:hint="eastAsia"/>
          <w:sz w:val="24"/>
          <w:szCs w:val="24"/>
          <w:highlight w:val="none"/>
          <w:lang w:eastAsia="zh-CN"/>
        </w:rPr>
        <w:t>，</w:t>
      </w:r>
      <w:r>
        <w:rPr>
          <w:rFonts w:hint="eastAsia"/>
          <w:sz w:val="24"/>
          <w:szCs w:val="24"/>
          <w:highlight w:val="none"/>
          <w:lang w:val="en-US" w:eastAsia="zh-CN"/>
        </w:rPr>
        <w:t>鼓励填写国内科技期刊论文</w:t>
      </w:r>
      <w:r>
        <w:rPr>
          <w:rFonts w:hint="eastAsia"/>
          <w:sz w:val="24"/>
          <w:szCs w:val="24"/>
          <w:highlight w:val="none"/>
        </w:rPr>
        <w:t>。在线发表时间可作为论文发表时间，但须在论文电子版中有明确标识，或另附在线发表时间的证明。</w:t>
      </w:r>
    </w:p>
    <w:p>
      <w:pPr>
        <w:pStyle w:val="9"/>
        <w:spacing w:line="390" w:lineRule="atLeast"/>
        <w:ind w:firstLine="480"/>
        <w:rPr>
          <w:sz w:val="24"/>
          <w:szCs w:val="24"/>
          <w:highlight w:val="none"/>
        </w:rPr>
      </w:pPr>
      <w:r>
        <w:rPr>
          <w:rFonts w:hint="eastAsia"/>
          <w:sz w:val="24"/>
          <w:szCs w:val="24"/>
          <w:highlight w:val="none"/>
        </w:rPr>
        <w:t>2</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所列论文（专著）署名第一单位（标号为1的单位）应为国内单位。</w:t>
      </w:r>
    </w:p>
    <w:p>
      <w:pPr>
        <w:pStyle w:val="9"/>
        <w:spacing w:line="390" w:lineRule="atLeast"/>
        <w:ind w:firstLine="480"/>
        <w:rPr>
          <w:sz w:val="24"/>
          <w:szCs w:val="24"/>
          <w:highlight w:val="none"/>
        </w:rPr>
      </w:pPr>
      <w:r>
        <w:rPr>
          <w:rFonts w:hint="eastAsia"/>
          <w:sz w:val="24"/>
          <w:szCs w:val="24"/>
          <w:highlight w:val="none"/>
        </w:rPr>
        <w:t>3</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“作者”、“通讯作者（含共同通讯作者）”、“第一作者（含共同第一作者）”和“国内作者”，均应基于论文的全部作者进行填写，不得只填写本项目完成人或少填漏填。</w:t>
      </w:r>
    </w:p>
    <w:p>
      <w:pPr>
        <w:pStyle w:val="9"/>
        <w:spacing w:line="390" w:lineRule="atLeast"/>
        <w:ind w:firstLine="480"/>
        <w:rPr>
          <w:sz w:val="24"/>
          <w:szCs w:val="24"/>
          <w:highlight w:val="none"/>
        </w:rPr>
      </w:pPr>
      <w:r>
        <w:rPr>
          <w:rFonts w:hint="eastAsia"/>
          <w:sz w:val="24"/>
          <w:szCs w:val="24"/>
          <w:highlight w:val="none"/>
        </w:rPr>
        <w:t>其中，“作者”、“通讯作者（含共同通讯作者）”和“第一作者（含共同第一作者）”的姓名表述应与论文原文的署名保持一致，“国内作者”填写作者的中文姓名。</w:t>
      </w:r>
    </w:p>
    <w:p>
      <w:pPr>
        <w:pStyle w:val="9"/>
        <w:spacing w:line="390" w:lineRule="atLeast"/>
        <w:ind w:firstLine="480"/>
        <w:rPr>
          <w:sz w:val="24"/>
          <w:szCs w:val="24"/>
          <w:highlight w:val="none"/>
        </w:rPr>
      </w:pPr>
      <w:r>
        <w:rPr>
          <w:rFonts w:hint="eastAsia"/>
          <w:sz w:val="24"/>
          <w:szCs w:val="24"/>
          <w:highlight w:val="none"/>
        </w:rPr>
        <w:t>如果某些学科没有通讯作者或第一作者概念，相应栏目可不填写，但要在本页“补充说明”中加以说明。</w:t>
      </w:r>
    </w:p>
    <w:p>
      <w:pPr>
        <w:pStyle w:val="9"/>
        <w:spacing w:line="390" w:lineRule="atLeast"/>
        <w:ind w:firstLine="480"/>
        <w:rPr>
          <w:sz w:val="24"/>
          <w:highlight w:val="none"/>
        </w:rPr>
      </w:pPr>
      <w:r>
        <w:rPr>
          <w:sz w:val="24"/>
          <w:highlight w:val="none"/>
        </w:rPr>
        <w:t>4</w:t>
      </w:r>
      <w:r>
        <w:rPr>
          <w:rFonts w:hint="eastAsia"/>
          <w:sz w:val="24"/>
          <w:highlight w:val="none"/>
        </w:rPr>
        <w:t>.“他引总次数”“检索数据库”应依据检索报告填写，同时在附件提交检索报告。详见“十、附件”的具体要求。</w:t>
      </w:r>
    </w:p>
    <w:p>
      <w:pPr>
        <w:pStyle w:val="9"/>
        <w:spacing w:line="390" w:lineRule="atLeast"/>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spacing w:line="390" w:lineRule="atLeast"/>
        <w:ind w:firstLine="480"/>
        <w:rPr>
          <w:sz w:val="24"/>
          <w:szCs w:val="24"/>
          <w:highlight w:val="none"/>
        </w:rPr>
      </w:pPr>
      <w:r>
        <w:rPr>
          <w:rFonts w:hint="eastAsia"/>
          <w:bCs w:val="0"/>
          <w:color w:val="000000" w:themeColor="text1"/>
          <w:sz w:val="24"/>
          <w:highlight w:val="none"/>
          <w14:textFill>
            <w14:solidFill>
              <w14:schemeClr w14:val="tx1"/>
            </w14:solidFill>
          </w14:textFill>
        </w:rPr>
        <w:t>5．</w:t>
      </w:r>
      <w:r>
        <w:rPr>
          <w:rFonts w:hint="eastAsia"/>
          <w:sz w:val="24"/>
          <w:szCs w:val="24"/>
          <w:highlight w:val="none"/>
        </w:rPr>
        <w:t>项目第一完成人应在本表指定处签名承诺。</w:t>
      </w:r>
    </w:p>
    <w:p>
      <w:pPr>
        <w:pStyle w:val="9"/>
        <w:spacing w:line="390" w:lineRule="atLeast"/>
        <w:ind w:firstLine="482"/>
        <w:rPr>
          <w:b/>
          <w:sz w:val="24"/>
          <w:szCs w:val="24"/>
          <w:highlight w:val="none"/>
        </w:rPr>
      </w:pPr>
      <w:r>
        <w:rPr>
          <w:rFonts w:hint="eastAsia"/>
          <w:b/>
          <w:sz w:val="24"/>
          <w:highlight w:val="none"/>
        </w:rPr>
        <w:t>七</w:t>
      </w:r>
      <w:r>
        <w:rPr>
          <w:rFonts w:hint="eastAsia"/>
          <w:b/>
          <w:sz w:val="24"/>
          <w:szCs w:val="24"/>
          <w:highlight w:val="none"/>
        </w:rPr>
        <w:t>、教学与人才培养情况</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spacing w:line="390" w:lineRule="atLeast"/>
        <w:ind w:firstLine="482"/>
        <w:rPr>
          <w:b/>
          <w:sz w:val="24"/>
          <w:szCs w:val="24"/>
          <w:highlight w:val="none"/>
        </w:rPr>
      </w:pPr>
      <w:r>
        <w:rPr>
          <w:rFonts w:hint="eastAsia"/>
          <w:b/>
          <w:sz w:val="24"/>
          <w:szCs w:val="24"/>
          <w:highlight w:val="none"/>
        </w:rPr>
        <w:t>八、主要完成人情况表</w:t>
      </w:r>
    </w:p>
    <w:p>
      <w:pPr>
        <w:spacing w:line="390" w:lineRule="atLeas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所列完成人应为“六、代表性论文（专著）目录”所列论文（专著）的署名作者。附件所列</w:t>
      </w:r>
      <w:r>
        <w:rPr>
          <w:color w:val="000000" w:themeColor="text1"/>
          <w:sz w:val="24"/>
          <w:highlight w:val="none"/>
          <w14:textFill>
            <w14:solidFill>
              <w14:schemeClr w14:val="tx1"/>
            </w14:solidFill>
          </w14:textFill>
        </w:rPr>
        <w:t>验收</w:t>
      </w:r>
      <w:r>
        <w:rPr>
          <w:rFonts w:hint="eastAsia"/>
          <w:color w:val="000000" w:themeColor="text1"/>
          <w:sz w:val="24"/>
          <w:highlight w:val="none"/>
          <w14:textFill>
            <w14:solidFill>
              <w14:schemeClr w14:val="tx1"/>
            </w14:solidFill>
          </w14:textFill>
        </w:rPr>
        <w:t>、鉴定的专家组成员</w:t>
      </w:r>
      <w:r>
        <w:rPr>
          <w:color w:val="000000" w:themeColor="text1"/>
          <w:sz w:val="24"/>
          <w:highlight w:val="none"/>
          <w14:textFill>
            <w14:solidFill>
              <w14:schemeClr w14:val="tx1"/>
            </w14:solidFill>
          </w14:textFill>
        </w:rPr>
        <w:t>不能作为</w:t>
      </w:r>
      <w:r>
        <w:rPr>
          <w:rFonts w:hint="eastAsia"/>
          <w:color w:val="000000" w:themeColor="text1"/>
          <w:sz w:val="24"/>
          <w:highlight w:val="none"/>
          <w14:textFill>
            <w14:solidFill>
              <w14:schemeClr w14:val="tx1"/>
            </w14:solidFill>
          </w14:textFill>
        </w:rPr>
        <w:t>完成人</w:t>
      </w:r>
      <w:r>
        <w:rPr>
          <w:color w:val="000000" w:themeColor="text1"/>
          <w:sz w:val="24"/>
          <w:highlight w:val="none"/>
          <w14:textFill>
            <w14:solidFill>
              <w14:schemeClr w14:val="tx1"/>
            </w14:solidFill>
          </w14:textFill>
        </w:rPr>
        <w:t>。</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color w:val="000000" w:themeColor="text1"/>
          <w:sz w:val="24"/>
          <w:highlight w:val="none"/>
          <w14:textFill>
            <w14:solidFill>
              <w14:schemeClr w14:val="tx1"/>
            </w14:solidFill>
          </w14:textFill>
        </w:rPr>
        <w:t>应按照贡献大小排序。</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 xml:space="preserve"> </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对本项目重要科学发现的贡献</w:t>
      </w:r>
      <w:r>
        <w:rPr>
          <w:rFonts w:hint="eastAsia"/>
          <w:color w:val="000000" w:themeColor="text1"/>
          <w:sz w:val="24"/>
          <w:highlight w:val="none"/>
          <w14:textFill>
            <w14:solidFill>
              <w14:schemeClr w14:val="tx1"/>
            </w14:solidFill>
          </w14:textFill>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spacing w:line="390" w:lineRule="atLeas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以下要求针对外国人，未单独说明的，填写要求与中国籍完成人一致。</w:t>
      </w:r>
    </w:p>
    <w:p>
      <w:pPr>
        <w:spacing w:line="390" w:lineRule="atLeast"/>
        <w:ind w:firstLine="481" w:firstLineChars="200"/>
        <w:rPr>
          <w:color w:val="000000" w:themeColor="text1"/>
          <w:sz w:val="24"/>
          <w:highlight w:val="none"/>
          <w:u w:val="singl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护照姓名：</w:t>
      </w:r>
      <w:r>
        <w:rPr>
          <w:rFonts w:hint="eastAsia"/>
          <w:color w:val="000000" w:themeColor="text1"/>
          <w:sz w:val="24"/>
          <w:highlight w:val="none"/>
          <w14:textFill>
            <w14:solidFill>
              <w14:schemeClr w14:val="tx1"/>
            </w14:solidFill>
          </w14:textFill>
        </w:rPr>
        <w:t>应与本人护照一致。</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国籍：</w:t>
      </w:r>
      <w:r>
        <w:rPr>
          <w:rFonts w:hint="eastAsia"/>
          <w:color w:val="000000" w:themeColor="text1"/>
          <w:sz w:val="24"/>
          <w:highlight w:val="none"/>
          <w14:textFill>
            <w14:solidFill>
              <w14:schemeClr w14:val="tx1"/>
            </w14:solidFill>
          </w14:textFill>
        </w:rPr>
        <w:t>应与本人护照一致。</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：根据长期聘用合同填写完成人现工作的单位，在国外工作的填写国外单位。</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：填写完成人参与本项目主要研究工作期间在中国国内连续任职的法人单位。如涉及多个单位，应根据贡献大小填写一个单位。</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国内任职起止时间：</w:t>
      </w:r>
      <w:r>
        <w:rPr>
          <w:rFonts w:hint="eastAsia"/>
          <w:color w:val="000000" w:themeColor="text1"/>
          <w:sz w:val="24"/>
          <w:highlight w:val="none"/>
          <w14:textFill>
            <w14:solidFill>
              <w14:schemeClr w14:val="tx1"/>
            </w14:solidFill>
          </w14:textFill>
        </w:rPr>
        <w:t>指在中国国内单位连续任职工作起止时间。</w:t>
      </w:r>
    </w:p>
    <w:p>
      <w:pPr>
        <w:spacing w:line="390" w:lineRule="atLeas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6．曾获中国</w:t>
      </w:r>
      <w:r>
        <w:rPr>
          <w:b/>
          <w:bCs/>
          <w:color w:val="000000" w:themeColor="text1"/>
          <w:sz w:val="24"/>
          <w:highlight w:val="none"/>
          <w14:textFill>
            <w14:solidFill>
              <w14:schemeClr w14:val="tx1"/>
            </w14:solidFill>
          </w14:textFill>
        </w:rPr>
        <w:t>科</w:t>
      </w:r>
      <w:r>
        <w:rPr>
          <w:rFonts w:hint="eastAsia"/>
          <w:b/>
          <w:bCs/>
          <w:color w:val="000000" w:themeColor="text1"/>
          <w:sz w:val="24"/>
          <w:highlight w:val="none"/>
          <w14:textFill>
            <w14:solidFill>
              <w14:schemeClr w14:val="tx1"/>
            </w14:solidFill>
          </w14:textFill>
        </w:rPr>
        <w:t>学</w:t>
      </w:r>
      <w:r>
        <w:rPr>
          <w:b/>
          <w:bCs/>
          <w:color w:val="000000" w:themeColor="text1"/>
          <w:sz w:val="24"/>
          <w:highlight w:val="none"/>
          <w14:textFill>
            <w14:solidFill>
              <w14:schemeClr w14:val="tx1"/>
            </w14:solidFill>
          </w14:textFill>
        </w:rPr>
        <w:t>技</w:t>
      </w:r>
      <w:r>
        <w:rPr>
          <w:rFonts w:hint="eastAsia"/>
          <w:b/>
          <w:bCs/>
          <w:color w:val="000000" w:themeColor="text1"/>
          <w:sz w:val="24"/>
          <w:highlight w:val="none"/>
          <w14:textFill>
            <w14:solidFill>
              <w14:schemeClr w14:val="tx1"/>
            </w14:solidFill>
          </w14:textFill>
        </w:rPr>
        <w:t>术</w:t>
      </w:r>
      <w:r>
        <w:rPr>
          <w:b/>
          <w:bCs/>
          <w:color w:val="000000" w:themeColor="text1"/>
          <w:sz w:val="24"/>
          <w:highlight w:val="none"/>
          <w14:textFill>
            <w14:solidFill>
              <w14:schemeClr w14:val="tx1"/>
            </w14:solidFill>
          </w14:textFill>
        </w:rPr>
        <w:t>奖</w:t>
      </w:r>
      <w:r>
        <w:rPr>
          <w:rFonts w:hint="eastAsia"/>
          <w:b/>
          <w:bCs/>
          <w:color w:val="000000" w:themeColor="text1"/>
          <w:sz w:val="24"/>
          <w:highlight w:val="none"/>
          <w14:textFill>
            <w14:solidFill>
              <w14:schemeClr w14:val="tx1"/>
            </w14:solidFill>
          </w14:textFill>
        </w:rPr>
        <w:t>情况</w:t>
      </w:r>
      <w:r>
        <w:rPr>
          <w:b/>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w:t>
      </w:r>
      <w:r>
        <w:rPr>
          <w:bCs/>
          <w:color w:val="000000" w:themeColor="text1"/>
          <w:sz w:val="24"/>
          <w:highlight w:val="none"/>
          <w14:textFill>
            <w14:solidFill>
              <w14:schemeClr w14:val="tx1"/>
            </w14:solidFill>
          </w14:textFill>
        </w:rPr>
        <w:t>中国</w:t>
      </w:r>
      <w:r>
        <w:rPr>
          <w:rFonts w:hint="eastAsia"/>
          <w:bCs/>
          <w:color w:val="000000" w:themeColor="text1"/>
          <w:sz w:val="24"/>
          <w:highlight w:val="none"/>
          <w14:textFill>
            <w14:solidFill>
              <w14:schemeClr w14:val="tx1"/>
            </w14:solidFill>
          </w14:textFill>
        </w:rPr>
        <w:t>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承担中国科研计划或入选人才</w:t>
      </w:r>
      <w:r>
        <w:rPr>
          <w:b/>
          <w:bCs/>
          <w:color w:val="000000" w:themeColor="text1"/>
          <w:sz w:val="24"/>
          <w:highlight w:val="none"/>
          <w14:textFill>
            <w14:solidFill>
              <w14:schemeClr w14:val="tx1"/>
            </w14:solidFill>
          </w14:textFill>
        </w:rPr>
        <w:t>引进</w:t>
      </w:r>
      <w:r>
        <w:rPr>
          <w:rFonts w:hint="eastAsia"/>
          <w:b/>
          <w:bCs/>
          <w:color w:val="000000" w:themeColor="text1"/>
          <w:sz w:val="24"/>
          <w:highlight w:val="none"/>
          <w14:textFill>
            <w14:solidFill>
              <w14:schemeClr w14:val="tx1"/>
            </w14:solidFill>
          </w14:textFill>
        </w:rPr>
        <w:t>计划</w:t>
      </w:r>
      <w:r>
        <w:rPr>
          <w:b/>
          <w:bCs/>
          <w:color w:val="000000" w:themeColor="text1"/>
          <w:sz w:val="24"/>
          <w:highlight w:val="none"/>
          <w14:textFill>
            <w14:solidFill>
              <w14:schemeClr w14:val="tx1"/>
            </w14:solidFill>
          </w14:textFill>
        </w:rPr>
        <w:t>等情况</w:t>
      </w:r>
      <w:r>
        <w:rPr>
          <w:rFonts w:hint="eastAsia"/>
          <w:b/>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不超过200字。</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8</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工作履历</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不超过600字。填写</w:t>
      </w:r>
      <w:r>
        <w:rPr>
          <w:color w:val="000000" w:themeColor="text1"/>
          <w:sz w:val="24"/>
          <w:highlight w:val="none"/>
          <w14:textFill>
            <w14:solidFill>
              <w14:schemeClr w14:val="tx1"/>
            </w14:solidFill>
          </w14:textFill>
        </w:rPr>
        <w:t>在外国及中国</w:t>
      </w:r>
      <w:r>
        <w:rPr>
          <w:rFonts w:hint="eastAsia"/>
          <w:color w:val="000000" w:themeColor="text1"/>
          <w:sz w:val="24"/>
          <w:highlight w:val="none"/>
          <w14:textFill>
            <w14:solidFill>
              <w14:schemeClr w14:val="tx1"/>
            </w14:solidFill>
          </w14:textFill>
        </w:rPr>
        <w:t>所从事</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科研</w:t>
      </w:r>
      <w:r>
        <w:rPr>
          <w:color w:val="000000" w:themeColor="text1"/>
          <w:sz w:val="24"/>
          <w:highlight w:val="none"/>
          <w14:textFill>
            <w14:solidFill>
              <w14:schemeClr w14:val="tx1"/>
            </w14:solidFill>
          </w14:textFill>
        </w:rPr>
        <w:t>工作</w:t>
      </w:r>
      <w:r>
        <w:rPr>
          <w:rFonts w:hint="eastAsia"/>
          <w:color w:val="000000" w:themeColor="text1"/>
          <w:sz w:val="24"/>
          <w:highlight w:val="none"/>
          <w14:textFill>
            <w14:solidFill>
              <w14:schemeClr w14:val="tx1"/>
            </w14:solidFill>
          </w14:textFill>
        </w:rPr>
        <w:t>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w:t>
      </w:r>
      <w:r>
        <w:rPr>
          <w:color w:val="000000" w:themeColor="text1"/>
          <w:sz w:val="24"/>
          <w:highlight w:val="none"/>
          <w14:textFill>
            <w14:solidFill>
              <w14:schemeClr w14:val="tx1"/>
            </w14:solidFill>
          </w14:textFill>
        </w:rPr>
        <w:t>时间由近向远排序，列明</w:t>
      </w:r>
      <w:r>
        <w:rPr>
          <w:rFonts w:hint="eastAsia"/>
          <w:color w:val="000000" w:themeColor="text1"/>
          <w:sz w:val="24"/>
          <w:highlight w:val="none"/>
          <w14:textFill>
            <w14:solidFill>
              <w14:schemeClr w14:val="tx1"/>
            </w14:solidFill>
          </w14:textFill>
        </w:rPr>
        <w:t>曾任</w:t>
      </w:r>
      <w:r>
        <w:rPr>
          <w:color w:val="000000" w:themeColor="text1"/>
          <w:sz w:val="24"/>
          <w:highlight w:val="none"/>
          <w14:textFill>
            <w14:solidFill>
              <w14:schemeClr w14:val="tx1"/>
            </w14:solidFill>
          </w14:textFill>
        </w:rPr>
        <w:t>职的工作单位及</w:t>
      </w:r>
      <w:r>
        <w:rPr>
          <w:rFonts w:hint="eastAsia"/>
          <w:color w:val="000000" w:themeColor="text1"/>
          <w:sz w:val="24"/>
          <w:highlight w:val="none"/>
          <w14:textFill>
            <w14:solidFill>
              <w14:schemeClr w14:val="tx1"/>
            </w14:solidFill>
          </w14:textFill>
        </w:rPr>
        <w:t>职务</w:t>
      </w:r>
      <w:r>
        <w:rPr>
          <w:color w:val="000000" w:themeColor="text1"/>
          <w:sz w:val="24"/>
          <w:highlight w:val="none"/>
          <w14:textFill>
            <w14:solidFill>
              <w14:schemeClr w14:val="tx1"/>
            </w14:solidFill>
          </w14:textFill>
        </w:rPr>
        <w:t>。</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“本人签名”应为完成人的亲笔签名，与护照签名一致。如因特殊情况而无法签名，应由提名者出具书面说明，随提名书一并报送。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390" w:lineRule="atLeast"/>
        <w:ind w:firstLine="482"/>
        <w:rPr>
          <w:b/>
          <w:sz w:val="24"/>
          <w:szCs w:val="24"/>
          <w:highlight w:val="none"/>
        </w:rPr>
      </w:pPr>
      <w:r>
        <w:rPr>
          <w:rFonts w:hint="eastAsia"/>
          <w:b/>
          <w:sz w:val="24"/>
          <w:szCs w:val="24"/>
          <w:highlight w:val="none"/>
        </w:rPr>
        <w:t>九、主要完成单位情况表</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390" w:lineRule="atLeas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spacing w:line="390" w:lineRule="atLeast"/>
        <w:ind w:firstLine="482"/>
        <w:rPr>
          <w:b/>
          <w:sz w:val="24"/>
          <w:szCs w:val="24"/>
          <w:highlight w:val="none"/>
        </w:rPr>
      </w:pPr>
      <w:r>
        <w:rPr>
          <w:rFonts w:hint="eastAsia"/>
          <w:b/>
          <w:sz w:val="24"/>
          <w:szCs w:val="24"/>
          <w:highlight w:val="none"/>
        </w:rPr>
        <w:t>十、附件</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附件合计不超过33个文件，其中必备附件以PDF文件提交，不超过13个，其他附件以JPG文件提交，不超过20个。纸质版必备附件页数因部分内容存在多页情况而不作总数限制，其他附件不超过20页。具体要求如下：</w:t>
      </w:r>
    </w:p>
    <w:p>
      <w:pPr>
        <w:spacing w:line="390" w:lineRule="atLeas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必备附件</w:t>
      </w:r>
    </w:p>
    <w:p>
      <w:pPr>
        <w:spacing w:line="390" w:lineRule="atLeas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bCs/>
          <w:color w:val="000000" w:themeColor="text1"/>
          <w:spacing w:val="2"/>
          <w:sz w:val="24"/>
          <w:highlight w:val="none"/>
          <w14:textFill>
            <w14:solidFill>
              <w14:schemeClr w14:val="tx1"/>
            </w14:solidFill>
          </w14:textFill>
        </w:rPr>
        <w:t>代表性论文（专著）：</w:t>
      </w:r>
      <w:r>
        <w:rPr>
          <w:rFonts w:hint="eastAsia"/>
          <w:color w:val="000000" w:themeColor="text1"/>
          <w:spacing w:val="2"/>
          <w:sz w:val="24"/>
          <w:highlight w:val="none"/>
          <w14:textFill>
            <w14:solidFill>
              <w14:schemeClr w14:val="tx1"/>
            </w14:solidFill>
          </w14:textFill>
        </w:rPr>
        <w:t>电子版和纸质版均应按照“六、代表性论文（专著）目录</w:t>
      </w:r>
      <w:r>
        <w:rPr>
          <w:rFonts w:hint="eastAsia"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所列论文（专著）的顺序排列，不得遗漏，也不得超出列表范围。</w:t>
      </w:r>
    </w:p>
    <w:p>
      <w:pPr>
        <w:spacing w:line="390" w:lineRule="atLeas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论文提交全文，专著提交封面、版权页、核心内容页和文献页，每篇论文（专著）1个PDF文件，合计不超过5个PDF文件。</w:t>
      </w:r>
    </w:p>
    <w:p>
      <w:pPr>
        <w:spacing w:line="390" w:lineRule="atLeas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论文提交首页，专著提交版权页，每篇论文（专著）1页，合计不超过5页。</w:t>
      </w:r>
    </w:p>
    <w:p>
      <w:pPr>
        <w:spacing w:line="390" w:lineRule="atLeast"/>
        <w:ind w:firstLine="489"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390" w:lineRule="atLeas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390" w:lineRule="atLeast"/>
        <w:ind w:firstLine="489"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spacing w:line="390" w:lineRule="atLeas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（3）</w:t>
      </w:r>
      <w:r>
        <w:rPr>
          <w:rFonts w:hint="eastAsia"/>
          <w:b/>
          <w:bCs/>
          <w:color w:val="000000" w:themeColor="text1"/>
          <w:spacing w:val="2"/>
          <w:sz w:val="24"/>
          <w:highlight w:val="none"/>
          <w14:textFill>
            <w14:solidFill>
              <w14:schemeClr w14:val="tx1"/>
            </w14:solidFill>
          </w14:textFill>
        </w:rPr>
        <w:t>检索报告：</w:t>
      </w:r>
      <w:r>
        <w:rPr>
          <w:rFonts w:hint="eastAsia"/>
          <w:color w:val="000000" w:themeColor="text1"/>
          <w:spacing w:val="2"/>
          <w:sz w:val="24"/>
          <w:highlight w:val="none"/>
          <w14:textFill>
            <w14:solidFill>
              <w14:schemeClr w14:val="tx1"/>
            </w14:solidFill>
          </w14:textFill>
        </w:rPr>
        <w:t>指“六、代表性论文（专著）目录</w:t>
      </w:r>
      <w:r>
        <w:rPr>
          <w:rFonts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所列论文（专著）的检索报告。</w:t>
      </w:r>
    </w:p>
    <w:p>
      <w:pPr>
        <w:spacing w:line="390" w:lineRule="atLeas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390" w:lineRule="atLeas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1页。</w:t>
      </w:r>
    </w:p>
    <w:p>
      <w:pPr>
        <w:spacing w:line="390" w:lineRule="atLeast"/>
        <w:ind w:firstLine="489"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：按照模板格式填写，并由第一完成人签名。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提交完成人合作关系说明（含完成人合作关系情况汇总表）扫描件，应包含第一完成人签名，不超过1个PDF文件。</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390" w:lineRule="atLeast"/>
        <w:ind w:firstLine="481"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390" w:lineRule="atLeast"/>
        <w:ind w:firstLine="481"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包括但不限于专著合著、论文合著、共同立项、共同知识产权、共同参与制订标准规范和产业合作等。</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合作者</w:t>
      </w:r>
      <w:r>
        <w:rPr>
          <w:rFonts w:hint="eastAsia"/>
          <w:color w:val="000000" w:themeColor="text1"/>
          <w:kern w:val="0"/>
          <w:sz w:val="24"/>
          <w:highlight w:val="none"/>
          <w14:textFill>
            <w14:solidFill>
              <w14:schemeClr w14:val="tx1"/>
            </w14:solidFill>
          </w14:textFill>
        </w:rPr>
        <w:t>填写此项合作内容</w:t>
      </w:r>
      <w:r>
        <w:rPr>
          <w:rFonts w:hint="eastAsia"/>
          <w:color w:val="000000" w:themeColor="text1"/>
          <w:sz w:val="24"/>
          <w:highlight w:val="none"/>
          <w14:textFill>
            <w14:solidFill>
              <w14:schemeClr w14:val="tx1"/>
            </w14:solidFill>
          </w14:textFill>
        </w:rPr>
        <w:t>中涉及的完成人。</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spacing w:line="390" w:lineRule="atLeas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（5）外籍完成人国内单位聘用合同</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需提供能证明外籍完成人在中国国内单位连续任职工作不少于5年，每年在华从事</w:t>
      </w:r>
      <w:r>
        <w:rPr>
          <w:color w:val="000000" w:themeColor="text1"/>
          <w:sz w:val="24"/>
          <w:highlight w:val="none"/>
          <w14:textFill>
            <w14:solidFill>
              <w14:schemeClr w14:val="tx1"/>
            </w14:solidFill>
          </w14:textFill>
        </w:rPr>
        <w:t>科技研发</w:t>
      </w:r>
      <w:r>
        <w:rPr>
          <w:rFonts w:hint="eastAsia"/>
          <w:color w:val="000000" w:themeColor="text1"/>
          <w:sz w:val="24"/>
          <w:highlight w:val="none"/>
          <w14:textFill>
            <w14:solidFill>
              <w14:schemeClr w14:val="tx1"/>
            </w14:solidFill>
          </w14:textFill>
        </w:rPr>
        <w:t>工作时间不少于</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个月的聘用合同。</w:t>
      </w:r>
    </w:p>
    <w:p>
      <w:pPr>
        <w:spacing w:line="390" w:lineRule="atLeas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提交合同中能体现工作时间的关键页和签字盖章页的扫描件，限1个PDF文件。</w:t>
      </w:r>
    </w:p>
    <w:p>
      <w:pPr>
        <w:spacing w:line="390" w:lineRule="atLeast"/>
        <w:ind w:firstLine="489"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提交合同中能体现工作时间的关键页和签字盖章页的复印件，</w:t>
      </w:r>
      <w:r>
        <w:rPr>
          <w:rFonts w:hint="eastAsia"/>
          <w:color w:val="000000" w:themeColor="text1"/>
          <w:sz w:val="24"/>
          <w:highlight w:val="none"/>
          <w14:textFill>
            <w14:solidFill>
              <w14:schemeClr w14:val="tx1"/>
            </w14:solidFill>
          </w14:textFill>
        </w:rPr>
        <w:t>按实际页数提交。</w:t>
      </w:r>
    </w:p>
    <w:p>
      <w:pPr>
        <w:spacing w:line="390" w:lineRule="atLeast"/>
        <w:ind w:firstLine="489"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pacing w:val="2"/>
          <w:sz w:val="24"/>
          <w:highlight w:val="none"/>
          <w14:textFill>
            <w14:solidFill>
              <w14:schemeClr w14:val="tx1"/>
            </w14:solidFill>
          </w14:textFill>
        </w:rPr>
        <w:t>其他附件</w:t>
      </w:r>
    </w:p>
    <w:p>
      <w:pPr>
        <w:pStyle w:val="9"/>
        <w:spacing w:line="390" w:lineRule="atLeast"/>
        <w:ind w:firstLine="488"/>
        <w:rPr>
          <w:bCs w:val="0"/>
          <w:sz w:val="24"/>
          <w:szCs w:val="24"/>
          <w:highlight w:val="none"/>
        </w:rPr>
      </w:pPr>
      <w:r>
        <w:rPr>
          <w:rFonts w:hint="eastAsia"/>
          <w:color w:val="000000" w:themeColor="text1"/>
          <w:spacing w:val="2"/>
          <w:sz w:val="24"/>
          <w:highlight w:val="none"/>
          <w14:textFill>
            <w14:solidFill>
              <w14:schemeClr w14:val="tx1"/>
            </w14:solidFill>
          </w14:textFill>
        </w:rPr>
        <w:t>指支撑本项目重要科学发现、客观评价及</w:t>
      </w:r>
      <w:r>
        <w:rPr>
          <w:rFonts w:hint="eastAsia"/>
          <w:color w:val="000000" w:themeColor="text1"/>
          <w:sz w:val="24"/>
          <w:highlight w:val="none"/>
          <w14:textFill>
            <w14:solidFill>
              <w14:schemeClr w14:val="tx1"/>
            </w14:solidFill>
          </w14:textFill>
        </w:rPr>
        <w:t>完成人学术</w:t>
      </w:r>
      <w:r>
        <w:rPr>
          <w:rFonts w:hint="eastAsia"/>
          <w:color w:val="000000" w:themeColor="text1"/>
          <w:spacing w:val="2"/>
          <w:sz w:val="24"/>
          <w:highlight w:val="none"/>
          <w14:textFill>
            <w14:solidFill>
              <w14:schemeClr w14:val="tx1"/>
            </w14:solidFill>
          </w14:textFill>
        </w:rPr>
        <w:t>贡献的证明材料。</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电子版不超过20个JPG文件，每个文件均应清晰可辨，原则上不要拼图。</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纸质版不超过20页，应与电子版一致，不需提交原件。</w:t>
      </w:r>
    </w:p>
    <w:p>
      <w:pPr>
        <w:spacing w:line="560" w:lineRule="exact"/>
        <w:jc w:val="center"/>
        <w:rPr>
          <w:rFonts w:ascii="方正小标宋简体" w:eastAsia="方正小标宋简体"/>
          <w:sz w:val="40"/>
          <w:highlight w:val="none"/>
        </w:rPr>
      </w:pPr>
      <w:r>
        <w:rPr>
          <w:rFonts w:hint="eastAsia"/>
          <w:sz w:val="24"/>
          <w:highlight w:val="none"/>
        </w:rPr>
        <w:br w:type="page"/>
      </w: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7" w:name="_Toc40166780"/>
      <w:r>
        <w:rPr>
          <w:rFonts w:hint="eastAsia"/>
          <w:sz w:val="40"/>
          <w:szCs w:val="36"/>
          <w:highlight w:val="none"/>
        </w:rPr>
        <w:t>技术发明奖提名书</w:t>
      </w:r>
      <w:bookmarkEnd w:id="17"/>
    </w:p>
    <w:p>
      <w:pPr>
        <w:pStyle w:val="44"/>
        <w:rPr>
          <w:highlight w:val="none"/>
        </w:rPr>
      </w:pPr>
      <w:r>
        <w:rPr>
          <w:highlight w:val="none"/>
        </w:rPr>
        <w:t>（202</w:t>
      </w:r>
      <w:r>
        <w:rPr>
          <w:rFonts w:hint="eastAsia"/>
          <w:highlight w:val="none"/>
          <w:lang w:val="en-US" w:eastAsia="zh-CN"/>
        </w:rPr>
        <w:t>2</w:t>
      </w:r>
      <w:r>
        <w:rPr>
          <w:highlight w:val="none"/>
        </w:rPr>
        <w:t>年度）</w:t>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28"/>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598"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417"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59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8" w:type="dxa"/>
            <w:gridSpan w:val="9"/>
            <w:tcBorders>
              <w:top w:val="single" w:color="auto" w:sz="12" w:space="0"/>
              <w:left w:val="single" w:color="auto" w:sz="4" w:space="0"/>
              <w:bottom w:val="single" w:color="auto" w:sz="4" w:space="0"/>
              <w:right w:val="single" w:color="auto" w:sz="12"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restart"/>
            <w:tcBorders>
              <w:top w:val="nil"/>
              <w:bottom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continue"/>
            <w:tcBorders>
              <w:top w:val="nil"/>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公布名</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068" w:type="dxa"/>
            <w:gridSpan w:val="9"/>
            <w:tcBorders>
              <w:top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定密日期</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定密机构（盖章）</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所属国民经济行业</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所属国家重点发展</w:t>
            </w:r>
            <w:r>
              <w:rPr>
                <w:color w:val="000000" w:themeColor="text1"/>
                <w:highlight w:val="none"/>
                <w14:textFill>
                  <w14:solidFill>
                    <w14:schemeClr w14:val="tx1"/>
                  </w14:solidFill>
                </w14:textFill>
              </w:rPr>
              <w:t>领域</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（不超过5项）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授权发明专利（项）</w:t>
            </w:r>
          </w:p>
        </w:tc>
        <w:tc>
          <w:tcPr>
            <w:tcW w:w="2995"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700" w:type="dxa"/>
            <w:gridSpan w:val="5"/>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授权的其他知识产权（项）</w:t>
            </w:r>
          </w:p>
        </w:tc>
        <w:tc>
          <w:tcPr>
            <w:tcW w:w="1373" w:type="dxa"/>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2995"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起始：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c>
          <w:tcPr>
            <w:tcW w:w="4073" w:type="dxa"/>
            <w:gridSpan w:val="6"/>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240" w:lineRule="exact"/>
              <w:ind w:firstLine="421"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p>
            <w:pPr>
              <w:pStyle w:val="9"/>
              <w:spacing w:line="240" w:lineRule="exact"/>
              <w:rPr>
                <w:rFonts w:cs="宋体"/>
                <w:highlight w:val="none"/>
              </w:rPr>
            </w:pP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46"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9526" w:type="dxa"/>
            <w:gridSpan w:val="4"/>
            <w:tcBorders>
              <w:tl2br w:val="nil"/>
              <w:tr2bl w:val="nil"/>
            </w:tcBorders>
          </w:tcPr>
          <w:p>
            <w:pPr>
              <w:spacing w:line="240" w:lineRule="exact"/>
              <w:ind w:firstLine="421" w:firstLineChars="200"/>
              <w:rPr>
                <w:rFonts w:cs="Courier New"/>
                <w:color w:val="000000" w:themeColor="text1"/>
                <w:szCs w:val="21"/>
                <w:highlight w:val="none"/>
                <w14:textFill>
                  <w14:solidFill>
                    <w14:schemeClr w14:val="tx1"/>
                  </w14:solidFill>
                </w14:textFill>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四</w:t>
      </w:r>
      <w:r>
        <w:rPr>
          <w:highlight w:val="none"/>
        </w:rPr>
        <w:t>、主要技术发明</w:t>
      </w:r>
    </w:p>
    <w:p>
      <w:pPr>
        <w:pStyle w:val="9"/>
        <w:ind w:firstLine="480"/>
        <w:rPr>
          <w:sz w:val="24"/>
          <w:szCs w:val="24"/>
          <w:highlight w:val="none"/>
        </w:rPr>
      </w:pPr>
      <w:r>
        <w:rPr>
          <w:sz w:val="24"/>
          <w:szCs w:val="24"/>
          <w:highlight w:val="none"/>
        </w:rPr>
        <w:t>1. 主要技术发明（限5页）</w:t>
      </w:r>
    </w:p>
    <w:p>
      <w:pPr>
        <w:pStyle w:val="9"/>
        <w:ind w:firstLine="480"/>
        <w:rPr>
          <w:sz w:val="24"/>
          <w:szCs w:val="24"/>
          <w:highlight w:val="none"/>
        </w:rPr>
      </w:pPr>
    </w:p>
    <w:p>
      <w:pPr>
        <w:pStyle w:val="9"/>
        <w:ind w:firstLine="480"/>
        <w:rPr>
          <w:sz w:val="24"/>
          <w:szCs w:val="24"/>
          <w:highlight w:val="none"/>
        </w:rPr>
      </w:pPr>
    </w:p>
    <w:p>
      <w:pPr>
        <w:pStyle w:val="9"/>
        <w:ind w:firstLine="480"/>
        <w:rPr>
          <w:sz w:val="24"/>
          <w:szCs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widowControl/>
        <w:snapToGrid w:val="0"/>
        <w:spacing w:line="400" w:lineRule="exact"/>
        <w:ind w:firstLine="440" w:firstLineChars="200"/>
        <w:jc w:val="left"/>
        <w:rPr>
          <w:spacing w:val="-10"/>
          <w:sz w:val="24"/>
          <w:highlight w:val="none"/>
        </w:rPr>
      </w:pPr>
      <w:r>
        <w:rPr>
          <w:spacing w:val="-10"/>
          <w:sz w:val="24"/>
          <w:highlight w:val="none"/>
        </w:rPr>
        <w:t>2. 技术局限性（限1页）</w:t>
      </w:r>
    </w:p>
    <w:p>
      <w:pPr>
        <w:snapToGrid w:val="0"/>
        <w:spacing w:line="400" w:lineRule="exact"/>
        <w:ind w:firstLine="440" w:firstLineChars="200"/>
        <w:rPr>
          <w:spacing w:val="-10"/>
          <w:sz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、主要技术发明</w:t>
      </w:r>
      <w:r>
        <w:rPr>
          <w:rFonts w:hint="eastAsia" w:eastAsia="黑体"/>
          <w:bCs/>
          <w:sz w:val="32"/>
          <w:szCs w:val="32"/>
          <w:highlight w:val="none"/>
        </w:rPr>
        <w:t>（保密要点）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1. 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asciiTheme="minorHAnsi" w:hAnsiTheme="minorHAnsi" w:eastAsiaTheme="minorEastAsia" w:cstheme="minorBidi"/>
                <w:bCs/>
                <w:szCs w:val="36"/>
                <w:highlight w:val="none"/>
              </w:rPr>
            </w:pPr>
            <w:r>
              <w:rPr>
                <w:rFonts w:hint="eastAsia" w:cs="宋体" w:asciiTheme="minorHAnsi" w:hAnsiTheme="minorHAnsi" w:eastAsiaTheme="minorEastAsia"/>
                <w:bCs/>
                <w:szCs w:val="21"/>
                <w:highlight w:val="none"/>
              </w:rPr>
              <w:t>2. 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rPr>
          <w:highlight w:val="none"/>
        </w:rPr>
      </w:pP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color w:val="000000"/>
          <w:highlight w:val="none"/>
        </w:rPr>
      </w:pPr>
      <w:r>
        <w:rPr>
          <w:rFonts w:hint="eastAsia"/>
          <w:color w:val="000000"/>
          <w:highlight w:val="none"/>
        </w:rPr>
        <w:t>（限2页。围绕技术发明点的首创性、先进性和技术价值进行客观、真实、准确评价。填写的评价意见要有客观依据，主要包括与国内外相关技术的比较，</w:t>
      </w:r>
      <w:r>
        <w:rPr>
          <w:color w:val="000000"/>
          <w:highlight w:val="none"/>
        </w:rPr>
        <w:t>国家相关部门正式作出的技术检测报告、验收意见、鉴定结论</w:t>
      </w:r>
      <w:r>
        <w:rPr>
          <w:rFonts w:hint="eastAsia"/>
          <w:color w:val="000000"/>
          <w:highlight w:val="none"/>
        </w:rPr>
        <w:t>，国内外重要</w:t>
      </w:r>
      <w:r>
        <w:rPr>
          <w:color w:val="000000"/>
          <w:highlight w:val="none"/>
        </w:rPr>
        <w:t>科技奖励</w:t>
      </w:r>
      <w:r>
        <w:rPr>
          <w:rFonts w:hint="eastAsia"/>
          <w:color w:val="000000"/>
          <w:highlight w:val="none"/>
        </w:rPr>
        <w:t>，</w:t>
      </w:r>
      <w:r>
        <w:rPr>
          <w:color w:val="000000"/>
          <w:highlight w:val="none"/>
        </w:rPr>
        <w:t>国内外同行在重要学术刊物</w:t>
      </w:r>
      <w:r>
        <w:rPr>
          <w:rFonts w:hint="eastAsia"/>
          <w:color w:val="000000"/>
          <w:highlight w:val="none"/>
        </w:rPr>
        <w:t>、</w:t>
      </w:r>
      <w:r>
        <w:rPr>
          <w:color w:val="000000"/>
          <w:highlight w:val="none"/>
        </w:rPr>
        <w:t>学术专著</w:t>
      </w:r>
      <w:r>
        <w:rPr>
          <w:rFonts w:hint="eastAsia"/>
          <w:color w:val="000000"/>
          <w:highlight w:val="none"/>
        </w:rPr>
        <w:t>和</w:t>
      </w:r>
      <w:r>
        <w:rPr>
          <w:color w:val="000000"/>
          <w:highlight w:val="none"/>
        </w:rPr>
        <w:t>重要国际学术会议公开发表的学术性评价意见</w:t>
      </w:r>
      <w:r>
        <w:rPr>
          <w:rFonts w:hint="eastAsia"/>
          <w:color w:val="000000"/>
          <w:highlight w:val="none"/>
        </w:rPr>
        <w:t>等，</w:t>
      </w:r>
      <w:r>
        <w:rPr>
          <w:color w:val="000000"/>
          <w:highlight w:val="none"/>
        </w:rPr>
        <w:t>可在附件中提供证明材料。非公开</w:t>
      </w:r>
      <w:r>
        <w:rPr>
          <w:rFonts w:hint="eastAsia"/>
          <w:color w:val="000000"/>
          <w:highlight w:val="none"/>
        </w:rPr>
        <w:t>资料</w:t>
      </w:r>
      <w:r>
        <w:rPr>
          <w:color w:val="000000"/>
          <w:highlight w:val="none"/>
        </w:rPr>
        <w:t>（如私人信函等）不能作为评价依据</w:t>
      </w:r>
      <w:r>
        <w:rPr>
          <w:rFonts w:hint="eastAsia"/>
          <w:color w:val="000000"/>
          <w:highlight w:val="none"/>
        </w:rPr>
        <w:t>。）</w:t>
      </w: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应用情况和效果</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420" w:firstLineChars="200"/>
        <w:jc w:val="left"/>
        <w:rPr>
          <w:highlight w:val="none"/>
        </w:rPr>
      </w:pPr>
      <w:bookmarkStart w:id="18" w:name="NESEI_T_XY_MILEAGE"/>
      <w:bookmarkEnd w:id="18"/>
      <w:r>
        <w:rPr>
          <w:rFonts w:hint="eastAsia"/>
          <w:highlight w:val="none"/>
        </w:rPr>
        <w:br w:type="page"/>
      </w:r>
    </w:p>
    <w:p>
      <w:pPr>
        <w:rPr>
          <w:rFonts w:cs="宋体"/>
          <w:sz w:val="24"/>
          <w:highlight w:val="none"/>
        </w:rPr>
      </w:pPr>
      <w:r>
        <w:rPr>
          <w:rFonts w:hint="eastAsia" w:cs="宋体"/>
          <w:sz w:val="24"/>
          <w:highlight w:val="none"/>
        </w:rPr>
        <w:t>2．应用效果（限2页）</w:t>
      </w:r>
    </w:p>
    <w:p>
      <w:pPr>
        <w:rPr>
          <w:rFonts w:cs="宋体"/>
          <w:sz w:val="24"/>
          <w:highlight w:val="none"/>
        </w:rPr>
      </w:pPr>
    </w:p>
    <w:p>
      <w:pPr>
        <w:rPr>
          <w:rFonts w:cs="宋体"/>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pStyle w:val="4"/>
        <w:rPr>
          <w:highlight w:val="none"/>
        </w:rPr>
      </w:pPr>
      <w:r>
        <w:rPr>
          <w:rFonts w:hint="eastAsia"/>
          <w:highlight w:val="none"/>
        </w:rPr>
        <w:t>七</w:t>
      </w:r>
      <w:r>
        <w:rPr>
          <w:highlight w:val="none"/>
        </w:rPr>
        <w:t>、</w:t>
      </w:r>
      <w:r>
        <w:rPr>
          <w:rFonts w:hint="eastAsia"/>
          <w:highlight w:val="none"/>
        </w:rPr>
        <w:t>主要知识产权和标准规范等目录</w:t>
      </w:r>
      <w:r>
        <w:rPr>
          <w:rFonts w:hint="eastAsia"/>
          <w:sz w:val="24"/>
          <w:szCs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1"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用于提名技术发明奖的情况，已征得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九</w:t>
      </w:r>
      <w:r>
        <w:rPr>
          <w:highlight w:val="none"/>
        </w:rPr>
        <w:t>、</w:t>
      </w:r>
      <w:r>
        <w:rPr>
          <w:rFonts w:hint="eastAsia"/>
          <w:highlight w:val="none"/>
        </w:rPr>
        <w:t>主要</w:t>
      </w:r>
      <w:r>
        <w:rPr>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59"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主要技术发明</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1"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1"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1"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Style w:val="40"/>
          <w:bCs/>
          <w:highlight w:val="none"/>
        </w:rPr>
      </w:pPr>
      <w:r>
        <w:rPr>
          <w:rStyle w:val="40"/>
          <w:rFonts w:hint="eastAsia"/>
          <w:bCs/>
          <w:highlight w:val="none"/>
        </w:rPr>
        <w:t>十</w:t>
      </w:r>
      <w:r>
        <w:rPr>
          <w:rStyle w:val="40"/>
          <w:bCs/>
          <w:highlight w:val="none"/>
        </w:rPr>
        <w:t>、</w:t>
      </w:r>
      <w:r>
        <w:rPr>
          <w:rStyle w:val="40"/>
          <w:rFonts w:hint="eastAsia"/>
          <w:bCs/>
          <w:highlight w:val="none"/>
        </w:rPr>
        <w:t>主要</w:t>
      </w:r>
      <w:r>
        <w:rPr>
          <w:rStyle w:val="40"/>
          <w:bCs/>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Style w:val="40"/>
          <w:highlight w:val="none"/>
        </w:rPr>
      </w:pPr>
      <w:r>
        <w:rPr>
          <w:rStyle w:val="40"/>
          <w:rFonts w:hint="eastAsia"/>
          <w:highlight w:val="none"/>
        </w:rPr>
        <w:br w:type="page"/>
      </w:r>
    </w:p>
    <w:p>
      <w:pPr>
        <w:pStyle w:val="4"/>
        <w:rPr>
          <w:highlight w:val="none"/>
        </w:rPr>
      </w:pPr>
      <w:r>
        <w:rPr>
          <w:highlight w:val="none"/>
        </w:rPr>
        <w:t>十</w:t>
      </w:r>
      <w:r>
        <w:rPr>
          <w:rFonts w:hint="eastAsia"/>
          <w:highlight w:val="none"/>
        </w:rPr>
        <w:t>一</w:t>
      </w:r>
      <w:r>
        <w:rPr>
          <w:highlight w:val="none"/>
        </w:rPr>
        <w:t>、附件</w:t>
      </w:r>
    </w:p>
    <w:p>
      <w:pPr>
        <w:spacing w:line="400" w:lineRule="exact"/>
        <w:ind w:firstLine="481" w:firstLineChars="200"/>
        <w:jc w:val="left"/>
        <w:rPr>
          <w:b/>
          <w:sz w:val="24"/>
          <w:highlight w:val="none"/>
        </w:rPr>
      </w:pPr>
    </w:p>
    <w:p>
      <w:pPr>
        <w:spacing w:line="400" w:lineRule="exact"/>
        <w:ind w:firstLine="481"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bCs/>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1"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）应用情况和效果佐证材料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完成人合作关系说明</w:t>
      </w: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adjustRightInd w:val="0"/>
        <w:spacing w:line="400" w:lineRule="exact"/>
        <w:rPr>
          <w:rFonts w:ascii="宋体" w:hAnsi="宋体"/>
          <w:b/>
          <w:bCs/>
          <w:color w:val="000000" w:themeColor="text1"/>
          <w:sz w:val="24"/>
          <w:highlight w:val="none"/>
          <w14:textFill>
            <w14:solidFill>
              <w14:schemeClr w14:val="tx1"/>
            </w14:solidFill>
          </w14:textFill>
        </w:rPr>
      </w:pPr>
    </w:p>
    <w:p>
      <w:pPr>
        <w:spacing w:before="312" w:beforeLines="100" w:line="400" w:lineRule="exact"/>
        <w:ind w:firstLine="481"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承诺：</w:t>
      </w:r>
      <w:r>
        <w:rPr>
          <w:rFonts w:hint="eastAsia" w:ascii="宋体" w:hAnsi="宋体"/>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before="312" w:beforeLines="100" w:line="400" w:lineRule="exact"/>
        <w:ind w:firstLine="4336" w:firstLineChars="18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完成人合作关系情况汇总表</w:t>
      </w:r>
    </w:p>
    <w:tbl>
      <w:tblPr>
        <w:tblStyle w:val="19"/>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b/>
                <w:bCs/>
                <w:szCs w:val="21"/>
                <w:highlight w:val="none"/>
              </w:rPr>
            </w:pPr>
            <w:r>
              <w:rPr>
                <w:b/>
                <w:bCs/>
                <w:szCs w:val="21"/>
                <w:highlight w:val="none"/>
              </w:rPr>
              <w:t>序号</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合作方式</w:t>
            </w:r>
          </w:p>
        </w:tc>
        <w:tc>
          <w:tcPr>
            <w:tcW w:w="2107" w:type="dxa"/>
            <w:tcBorders>
              <w:tl2br w:val="nil"/>
              <w:tr2bl w:val="nil"/>
            </w:tcBorders>
            <w:vAlign w:val="center"/>
          </w:tcPr>
          <w:p>
            <w:pPr>
              <w:spacing w:line="240" w:lineRule="exact"/>
              <w:jc w:val="center"/>
              <w:rPr>
                <w:b/>
                <w:bCs/>
                <w:szCs w:val="21"/>
                <w:highlight w:val="none"/>
              </w:rPr>
            </w:pPr>
            <w:r>
              <w:rPr>
                <w:b/>
                <w:bCs/>
                <w:szCs w:val="21"/>
                <w:highlight w:val="none"/>
              </w:rPr>
              <w:t>合作者</w:t>
            </w:r>
          </w:p>
          <w:p>
            <w:pPr>
              <w:spacing w:line="240" w:lineRule="exact"/>
              <w:jc w:val="center"/>
              <w:rPr>
                <w:b/>
                <w:bCs/>
                <w:szCs w:val="21"/>
                <w:highlight w:val="none"/>
              </w:rPr>
            </w:pPr>
            <w:r>
              <w:rPr>
                <w:b/>
                <w:bCs/>
                <w:szCs w:val="21"/>
                <w:highlight w:val="none"/>
              </w:rPr>
              <w:t>（本项目排名）</w:t>
            </w:r>
          </w:p>
        </w:tc>
        <w:tc>
          <w:tcPr>
            <w:tcW w:w="1406" w:type="dxa"/>
            <w:tcBorders>
              <w:tl2br w:val="nil"/>
              <w:tr2bl w:val="nil"/>
            </w:tcBorders>
            <w:vAlign w:val="center"/>
          </w:tcPr>
          <w:p>
            <w:pPr>
              <w:spacing w:line="240" w:lineRule="exact"/>
              <w:jc w:val="center"/>
              <w:rPr>
                <w:b/>
                <w:bCs/>
                <w:szCs w:val="21"/>
                <w:highlight w:val="none"/>
              </w:rPr>
            </w:pPr>
            <w:r>
              <w:rPr>
                <w:b/>
                <w:bCs/>
                <w:szCs w:val="21"/>
                <w:highlight w:val="none"/>
              </w:rPr>
              <w:t>合作时间</w:t>
            </w:r>
          </w:p>
        </w:tc>
        <w:tc>
          <w:tcPr>
            <w:tcW w:w="1264" w:type="dxa"/>
            <w:tcBorders>
              <w:tl2br w:val="nil"/>
              <w:tr2bl w:val="nil"/>
            </w:tcBorders>
            <w:vAlign w:val="center"/>
          </w:tcPr>
          <w:p>
            <w:pPr>
              <w:spacing w:line="240" w:lineRule="exact"/>
              <w:jc w:val="center"/>
              <w:rPr>
                <w:b/>
                <w:bCs/>
                <w:szCs w:val="21"/>
                <w:highlight w:val="none"/>
              </w:rPr>
            </w:pPr>
            <w:r>
              <w:rPr>
                <w:b/>
                <w:bCs/>
                <w:szCs w:val="21"/>
                <w:highlight w:val="none"/>
              </w:rPr>
              <w:t>合作成果</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证明材料</w:t>
            </w:r>
          </w:p>
        </w:tc>
        <w:tc>
          <w:tcPr>
            <w:tcW w:w="1407" w:type="dxa"/>
            <w:tcBorders>
              <w:tl2br w:val="nil"/>
              <w:tr2bl w:val="nil"/>
            </w:tcBorders>
            <w:vAlign w:val="center"/>
          </w:tcPr>
          <w:p>
            <w:pPr>
              <w:spacing w:line="240" w:lineRule="exact"/>
              <w:jc w:val="center"/>
              <w:rPr>
                <w:b/>
                <w:bCs/>
                <w:szCs w:val="21"/>
                <w:highlight w:val="none"/>
              </w:rPr>
            </w:pPr>
            <w:r>
              <w:rPr>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bl>
    <w:p>
      <w:pPr>
        <w:spacing w:line="100" w:lineRule="exact"/>
        <w:ind w:firstLine="562" w:firstLineChars="200"/>
        <w:jc w:val="left"/>
        <w:rPr>
          <w:b/>
          <w:sz w:val="28"/>
          <w:highlight w:val="none"/>
        </w:rPr>
      </w:pPr>
      <w:r>
        <w:rPr>
          <w:rFonts w:hint="eastAsia"/>
          <w:b/>
          <w:sz w:val="28"/>
          <w:highlight w:val="none"/>
        </w:rPr>
        <w:br w:type="page"/>
      </w:r>
    </w:p>
    <w:p>
      <w:pPr>
        <w:pStyle w:val="2"/>
        <w:ind w:left="-210" w:leftChars="-100" w:right="-210" w:rightChars="-100"/>
        <w:rPr>
          <w:sz w:val="44"/>
          <w:highlight w:val="none"/>
        </w:rPr>
      </w:pPr>
      <w:bookmarkStart w:id="19" w:name="_Toc40166781"/>
      <w:r>
        <w:rPr>
          <w:sz w:val="44"/>
          <w:szCs w:val="48"/>
          <w:highlight w:val="none"/>
        </w:rPr>
        <w:t>《</w:t>
      </w:r>
      <w:r>
        <w:rPr>
          <w:rFonts w:hint="eastAsia"/>
          <w:sz w:val="44"/>
          <w:szCs w:val="48"/>
          <w:highlight w:val="none"/>
        </w:rPr>
        <w:t>技术发明奖提名书》填写说明</w:t>
      </w:r>
      <w:bookmarkEnd w:id="19"/>
    </w:p>
    <w:p>
      <w:pPr>
        <w:rPr>
          <w:sz w:val="20"/>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技术发明奖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技术发明奖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1"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：中文名不超过30字。应围绕核心发明的技术内容，简明、准确地反映出主要技术发明内容和特征，项目名称中一般不使用xx研究的表述，不得出现企业名称和具体商品品牌等字样。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人数不超过6人。前三位完成人应为支撑发明点的所列知识产权的发明人，每个完成人必须有独立的发明内容。</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1"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1"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1"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1"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1"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不超过600字。提名者应认真审阅提名书全文，对技术发明点的创造性、先进性、应用效果以及主要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技术发明奖评定条件和评定标准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四、主要技术发明</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主要技术发明</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应围绕首创性、先进性和技术价值</w:t>
      </w:r>
      <w:r>
        <w:rPr>
          <w:rFonts w:hint="eastAsia"/>
          <w:sz w:val="24"/>
          <w:szCs w:val="24"/>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技术发明点按重要程度排序。每项技术发明在阐述前应首先说明所属的学科分类名称和支持其成立的授权知识产权。核心发明点必须取得授权知识产权。</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．技术</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应简明、准确地阐述本项目在现阶段存在的技术局限性及今后的主要研究方向。</w:t>
      </w:r>
    </w:p>
    <w:p>
      <w:pPr>
        <w:autoSpaceDE w:val="0"/>
        <w:autoSpaceDN w:val="0"/>
        <w:adjustRightInd w:val="0"/>
        <w:spacing w:line="400" w:lineRule="exact"/>
        <w:ind w:firstLine="481" w:firstLineChars="200"/>
        <w:jc w:val="left"/>
        <w:rPr>
          <w:b/>
          <w:sz w:val="24"/>
          <w:highlight w:val="none"/>
        </w:rPr>
      </w:pPr>
      <w:r>
        <w:rPr>
          <w:rFonts w:hint="eastAsia"/>
          <w:b/>
          <w:sz w:val="24"/>
          <w:highlight w:val="none"/>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1"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六、应用情况和效果</w:t>
      </w:r>
    </w:p>
    <w:p>
      <w:pPr>
        <w:pStyle w:val="9"/>
        <w:ind w:firstLine="482"/>
        <w:rPr>
          <w:b/>
          <w:sz w:val="24"/>
          <w:szCs w:val="24"/>
          <w:highlight w:val="none"/>
        </w:rPr>
      </w:pPr>
      <w:r>
        <w:rPr>
          <w:rFonts w:hint="eastAsia"/>
          <w:b/>
          <w:sz w:val="24"/>
          <w:szCs w:val="24"/>
          <w:highlight w:val="none"/>
        </w:rPr>
        <w:t>1．应用情况</w:t>
      </w:r>
    </w:p>
    <w:p>
      <w:pPr>
        <w:pStyle w:val="9"/>
        <w:ind w:firstLine="480"/>
        <w:rPr>
          <w:b/>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2．应用效果</w:t>
      </w:r>
    </w:p>
    <w:p>
      <w:pPr>
        <w:pStyle w:val="9"/>
        <w:ind w:firstLine="480"/>
        <w:rPr>
          <w:bCs w:val="0"/>
          <w:sz w:val="24"/>
          <w:szCs w:val="24"/>
          <w:highlight w:val="none"/>
        </w:rPr>
      </w:pPr>
      <w:r>
        <w:rPr>
          <w:rFonts w:hint="eastAsia"/>
          <w:bCs w:val="0"/>
          <w:sz w:val="24"/>
          <w:szCs w:val="24"/>
          <w:highlight w:val="none"/>
        </w:rPr>
        <w:t>根据行业领域特点填写应用效果，不超过2页。</w:t>
      </w:r>
    </w:p>
    <w:p>
      <w:pPr>
        <w:pStyle w:val="9"/>
        <w:ind w:firstLine="480"/>
        <w:rPr>
          <w:bCs w:val="0"/>
          <w:sz w:val="24"/>
          <w:szCs w:val="24"/>
          <w:highlight w:val="none"/>
        </w:rPr>
      </w:pPr>
      <w:r>
        <w:rPr>
          <w:rFonts w:hint="eastAsia"/>
          <w:bCs w:val="0"/>
          <w:sz w:val="24"/>
          <w:szCs w:val="24"/>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9"/>
        <w:ind w:firstLine="480"/>
        <w:rPr>
          <w:b/>
          <w:sz w:val="24"/>
          <w:szCs w:val="24"/>
          <w:highlight w:val="none"/>
        </w:rPr>
      </w:pPr>
      <w:r>
        <w:rPr>
          <w:rFonts w:hint="eastAsia"/>
          <w:bCs w:val="0"/>
          <w:sz w:val="24"/>
          <w:szCs w:val="24"/>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所列知识产权权属共有的，用于提名技术发明奖的情况，应征得未列入项目主要完成人的权利人（发明专利指发明人）同意，并由项目第一完成人签名承诺。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发明人均不是项目主要完成人的发明专利，不得列入本表。</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1" w:firstLineChars="200"/>
        <w:rPr>
          <w:color w:val="000000" w:themeColor="text1"/>
          <w:sz w:val="24"/>
          <w:highlight w:val="none"/>
          <w:u w:val="single"/>
          <w14:textFill>
            <w14:solidFill>
              <w14:schemeClr w14:val="tx1"/>
            </w14:solidFill>
          </w14:textFill>
        </w:rPr>
      </w:pPr>
      <w:r>
        <w:rPr>
          <w:rFonts w:hint="eastAsia"/>
          <w:b/>
          <w:bCs/>
          <w:color w:val="000000" w:themeColor="text1"/>
          <w:sz w:val="24"/>
          <w:highlight w:val="none"/>
          <w14:textFill>
            <w14:solidFill>
              <w14:schemeClr w14:val="tx1"/>
            </w14:solidFill>
          </w14:textFill>
        </w:rPr>
        <w:t>前三位完成人应为“七、主要知识产权和标准规范等目录”所列授权发明专利的发明人。</w:t>
      </w: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排名：不超过6人。</w:t>
      </w:r>
      <w:r>
        <w:rPr>
          <w:rFonts w:hint="eastAsia"/>
          <w:color w:val="000000" w:themeColor="text1"/>
          <w:sz w:val="24"/>
          <w:highlight w:val="none"/>
          <w14:textFill>
            <w14:solidFill>
              <w14:schemeClr w14:val="tx1"/>
            </w14:solidFill>
          </w14:textFill>
        </w:rPr>
        <w:t>应按照贡献大小排序。</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spacing w:line="400" w:lineRule="exact"/>
        <w:ind w:firstLine="481"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不超过200字，不得瞒报漏报。填写完成人曾获省部级以上科学技术奖的获奖年度、奖种、等级、项目名称、排名及证书编号等（没有内容填写“无”）。</w:t>
      </w:r>
    </w:p>
    <w:p>
      <w:pPr>
        <w:spacing w:line="400" w:lineRule="exact"/>
        <w:ind w:firstLine="481"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bCs/>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ind w:firstLine="482"/>
        <w:rPr>
          <w:b/>
          <w:sz w:val="24"/>
          <w:szCs w:val="24"/>
          <w:highlight w:val="none"/>
        </w:rPr>
      </w:pPr>
      <w:r>
        <w:rPr>
          <w:rFonts w:hint="eastAsia"/>
          <w:b/>
          <w:sz w:val="24"/>
          <w:szCs w:val="24"/>
          <w:highlight w:val="none"/>
        </w:rPr>
        <w:t>十、主要完成单位情况表</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电子版必备附件以PDF文件提交，不超过6个，其他附件不超过</w:t>
      </w:r>
      <w:r>
        <w:rPr>
          <w:rFonts w:cs="宋体"/>
          <w:color w:val="000000" w:themeColor="text1"/>
          <w:sz w:val="24"/>
          <w:highlight w:val="none"/>
          <w14:textFill>
            <w14:solidFill>
              <w14:schemeClr w14:val="tx1"/>
            </w14:solidFill>
          </w14:textFill>
        </w:rPr>
        <w:t>25</w:t>
      </w:r>
      <w:r>
        <w:rPr>
          <w:rFonts w:hint="eastAsia" w:cs="宋体"/>
          <w:color w:val="000000" w:themeColor="text1"/>
          <w:sz w:val="24"/>
          <w:highlight w:val="none"/>
          <w14:textFill>
            <w14:solidFill>
              <w14:schemeClr w14:val="tx1"/>
            </w14:solidFill>
          </w14:textFill>
        </w:rPr>
        <w:t>个</w:t>
      </w:r>
      <w:r>
        <w:rPr>
          <w:rFonts w:cs="宋体"/>
          <w:color w:val="000000" w:themeColor="text1"/>
          <w:sz w:val="24"/>
          <w:highlight w:val="none"/>
          <w14:textFill>
            <w14:solidFill>
              <w14:schemeClr w14:val="tx1"/>
            </w14:solidFill>
          </w14:textFill>
        </w:rPr>
        <w:t>PDF</w:t>
      </w:r>
      <w:r>
        <w:rPr>
          <w:rFonts w:hint="eastAsia" w:cs="宋体"/>
          <w:color w:val="000000" w:themeColor="text1"/>
          <w:sz w:val="24"/>
          <w:highlight w:val="none"/>
          <w14:textFill>
            <w14:solidFill>
              <w14:schemeClr w14:val="tx1"/>
            </w14:solidFill>
          </w14:textFill>
        </w:rPr>
        <w:t>文件和30个</w:t>
      </w:r>
      <w:r>
        <w:rPr>
          <w:rFonts w:cs="宋体"/>
          <w:color w:val="000000" w:themeColor="text1"/>
          <w:sz w:val="24"/>
          <w:highlight w:val="none"/>
          <w14:textFill>
            <w14:solidFill>
              <w14:schemeClr w14:val="tx1"/>
            </w14:solidFill>
          </w14:textFill>
        </w:rPr>
        <w:t>JPG</w:t>
      </w:r>
      <w:r>
        <w:rPr>
          <w:rFonts w:hint="eastAsia" w:cs="宋体"/>
          <w:color w:val="000000" w:themeColor="text1"/>
          <w:sz w:val="24"/>
          <w:highlight w:val="none"/>
          <w14:textFill>
            <w14:solidFill>
              <w14:schemeClr w14:val="tx1"/>
            </w14:solidFill>
          </w14:textFill>
        </w:rPr>
        <w:t>文件。纸质版按下述要求提交。具体要求如下：</w:t>
      </w:r>
    </w:p>
    <w:p>
      <w:pPr>
        <w:adjustRightInd w:val="0"/>
        <w:snapToGrid w:val="0"/>
        <w:spacing w:line="400" w:lineRule="exact"/>
        <w:ind w:firstLine="481" w:firstLineChars="200"/>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1.必备附件</w:t>
      </w:r>
    </w:p>
    <w:p>
      <w:pPr>
        <w:spacing w:line="400" w:lineRule="exact"/>
        <w:ind w:firstLine="489" w:firstLineChars="200"/>
        <w:rPr>
          <w:rFonts w:cs="宋体"/>
          <w:b/>
          <w:bCs/>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“主要知识产权和标准规范等目录”前3项</w:t>
      </w:r>
      <w:r>
        <w:rPr>
          <w:rFonts w:hint="eastAsia" w:cs="宋体"/>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指“七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”所列前3项内容的证明材料。</w:t>
      </w:r>
    </w:p>
    <w:p>
      <w:pPr>
        <w:spacing w:line="400" w:lineRule="exact"/>
        <w:ind w:firstLine="489"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发明专利提交说明书全文（含摘要页、权利要求书和说明书）</w:t>
      </w:r>
      <w:r>
        <w:rPr>
          <w:rFonts w:hint="eastAsia" w:cs="宋体"/>
          <w:color w:val="000000" w:themeColor="text1"/>
          <w:spacing w:val="-6"/>
          <w:sz w:val="24"/>
          <w:highlight w:val="none"/>
          <w14:textFill>
            <w14:solidFill>
              <w14:schemeClr w14:val="tx1"/>
            </w14:solidFill>
          </w14:textFill>
        </w:rPr>
        <w:t>，其他类型的提交证书或全文</w:t>
      </w:r>
      <w:r>
        <w:rPr>
          <w:rFonts w:hint="eastAsia" w:cs="宋体"/>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89"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发明专利提交说明书摘要页，其他类型的提交证书复印件或首页。</w:t>
      </w:r>
      <w:r>
        <w:rPr>
          <w:rFonts w:hint="eastAsia" w:cs="宋体"/>
          <w:color w:val="000000" w:themeColor="text1"/>
          <w:spacing w:val="2"/>
          <w:sz w:val="24"/>
          <w:highlight w:val="none"/>
          <w14:textFill>
            <w14:solidFill>
              <w14:schemeClr w14:val="tx1"/>
            </w14:solidFill>
          </w14:textFill>
        </w:rPr>
        <w:t>每个内容1页，不超过3页。</w:t>
      </w:r>
    </w:p>
    <w:p>
      <w:pPr>
        <w:adjustRightInd w:val="0"/>
        <w:snapToGrid w:val="0"/>
        <w:spacing w:line="400" w:lineRule="exact"/>
        <w:ind w:firstLine="489"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（2）应用满两年的佐证材料：</w:t>
      </w:r>
      <w:r>
        <w:rPr>
          <w:rFonts w:hint="eastAsia" w:cs="宋体"/>
          <w:color w:val="000000" w:themeColor="text1"/>
          <w:spacing w:val="2"/>
          <w:sz w:val="24"/>
          <w:highlight w:val="none"/>
          <w14:textFill>
            <w14:solidFill>
              <w14:schemeClr w14:val="tx1"/>
            </w14:solidFill>
          </w14:textFill>
        </w:rPr>
        <w:t>至少提供一份</w:t>
      </w:r>
      <w:r>
        <w:rPr>
          <w:rFonts w:hint="eastAsia" w:cs="宋体"/>
          <w:color w:val="000000" w:themeColor="text1"/>
          <w:sz w:val="24"/>
          <w:highlight w:val="none"/>
          <w14:textFill>
            <w14:solidFill>
              <w14:schemeClr w14:val="tx1"/>
            </w14:solidFill>
          </w14:textFill>
        </w:rPr>
        <w:t>能证明本项目整体技术已实施应用两年以上（</w:t>
      </w:r>
      <w:r>
        <w:rPr>
          <w:rFonts w:hint="eastAsia" w:cs="宋体"/>
          <w:color w:val="000000" w:themeColor="text1"/>
          <w:spacing w:val="2"/>
          <w:sz w:val="24"/>
          <w:highlight w:val="none"/>
          <w14:textFill>
            <w14:solidFill>
              <w14:schemeClr w14:val="tx1"/>
            </w14:solidFill>
          </w14:textFill>
        </w:rPr>
        <w:t>201</w:t>
      </w:r>
      <w:r>
        <w:rPr>
          <w:rFonts w:hint="eastAsia" w:cs="宋体"/>
          <w:color w:val="000000" w:themeColor="text1"/>
          <w:spacing w:val="2"/>
          <w:sz w:val="24"/>
          <w:highlight w:val="none"/>
          <w:lang w:val="en-US" w:eastAsia="zh-CN"/>
          <w14:textFill>
            <w14:solidFill>
              <w14:schemeClr w14:val="tx1"/>
            </w14:solidFill>
          </w14:textFill>
        </w:rPr>
        <w:t>9</w:t>
      </w:r>
      <w:r>
        <w:rPr>
          <w:rFonts w:hint="eastAsia" w:cs="宋体"/>
          <w:color w:val="000000" w:themeColor="text1"/>
          <w:spacing w:val="2"/>
          <w:sz w:val="24"/>
          <w:highlight w:val="none"/>
          <w14:textFill>
            <w14:solidFill>
              <w14:schemeClr w14:val="tx1"/>
            </w14:solidFill>
          </w14:textFill>
        </w:rPr>
        <w:t>年12月31日之前应用</w:t>
      </w:r>
      <w:r>
        <w:rPr>
          <w:rFonts w:hint="eastAsia" w:cs="宋体"/>
          <w:color w:val="000000" w:themeColor="text1"/>
          <w:sz w:val="24"/>
          <w:highlight w:val="none"/>
          <w14:textFill>
            <w14:solidFill>
              <w14:schemeClr w14:val="tx1"/>
            </w14:solidFill>
          </w14:textFill>
        </w:rPr>
        <w:t>）的客观佐证材料关键页，如验收报告、用户报告、销售或服务合同等。应用单位出具的相应说明或证明可以作为佐证材料，须加盖法人单位公章。</w:t>
      </w:r>
    </w:p>
    <w:p>
      <w:pPr>
        <w:spacing w:line="400" w:lineRule="exact"/>
        <w:ind w:firstLine="489"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提交关键页的扫描件，不超过1个PDF文件。</w:t>
      </w:r>
    </w:p>
    <w:p>
      <w:pPr>
        <w:spacing w:line="400" w:lineRule="exact"/>
        <w:ind w:firstLine="489"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提交关键页的复印件，不得超出电子版范围。</w:t>
      </w:r>
    </w:p>
    <w:p>
      <w:pPr>
        <w:widowControl/>
        <w:autoSpaceDE w:val="0"/>
        <w:autoSpaceDN w:val="0"/>
        <w:adjustRightInd w:val="0"/>
        <w:snapToGrid w:val="0"/>
        <w:spacing w:line="400" w:lineRule="exact"/>
        <w:ind w:firstLine="489"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（3）</w:t>
      </w:r>
      <w:r>
        <w:rPr>
          <w:rFonts w:hint="eastAsia" w:cs="宋体"/>
          <w:b/>
          <w:bCs/>
          <w:color w:val="000000" w:themeColor="text1"/>
          <w:sz w:val="24"/>
          <w:highlight w:val="none"/>
          <w14:textFill>
            <w14:solidFill>
              <w14:schemeClr w14:val="tx1"/>
            </w14:solidFill>
          </w14:textFill>
        </w:rPr>
        <w:t>国家法律法规要求审批的批准文件</w:t>
      </w:r>
      <w:r>
        <w:rPr>
          <w:rFonts w:hint="eastAsia" w:cs="宋体"/>
          <w:color w:val="000000" w:themeColor="text1"/>
          <w:sz w:val="24"/>
          <w:highlight w:val="none"/>
          <w14:textFill>
            <w14:solidFill>
              <w14:schemeClr w14:val="tx1"/>
            </w14:solidFill>
          </w14:textFill>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eastAsia" w:cs="宋体"/>
          <w:color w:val="000000" w:themeColor="text1"/>
          <w:sz w:val="24"/>
          <w:highlight w:val="none"/>
          <w:lang w:val="en-US" w:eastAsia="zh-CN"/>
          <w14:textFill>
            <w14:solidFill>
              <w14:schemeClr w14:val="tx1"/>
            </w14:solidFill>
          </w14:textFill>
        </w:rPr>
        <w:t>9</w:t>
      </w:r>
      <w:r>
        <w:rPr>
          <w:rFonts w:hint="eastAsia" w:cs="宋体"/>
          <w:color w:val="000000" w:themeColor="text1"/>
          <w:sz w:val="24"/>
          <w:highlight w:val="none"/>
          <w14:textFill>
            <w14:solidFill>
              <w14:schemeClr w14:val="tx1"/>
            </w14:solidFill>
          </w14:textFill>
        </w:rPr>
        <w:t>年12月31日之前。</w:t>
      </w:r>
    </w:p>
    <w:p>
      <w:pPr>
        <w:spacing w:line="400" w:lineRule="exact"/>
        <w:ind w:firstLine="489"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提交全文扫描件，不超过1个PDF文件。</w:t>
      </w:r>
    </w:p>
    <w:p>
      <w:pPr>
        <w:spacing w:line="400" w:lineRule="exact"/>
        <w:ind w:firstLine="489"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提交盖章页的复印件，每个批件不超过1页。</w:t>
      </w:r>
    </w:p>
    <w:p>
      <w:pPr>
        <w:spacing w:line="400" w:lineRule="exact"/>
        <w:ind w:firstLine="489" w:firstLineChars="200"/>
        <w:rPr>
          <w:rFonts w:cs="宋体"/>
          <w:color w:val="000000" w:themeColor="text1"/>
          <w:sz w:val="24"/>
          <w:highlight w:val="none"/>
          <w:u w:val="singl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（4）完成人合作关系说明（含</w:t>
      </w:r>
      <w:r>
        <w:rPr>
          <w:rFonts w:hint="eastAsia" w:cs="宋体"/>
          <w:b/>
          <w:color w:val="000000" w:themeColor="text1"/>
          <w:sz w:val="24"/>
          <w:highlight w:val="none"/>
          <w14:textFill>
            <w14:solidFill>
              <w14:schemeClr w14:val="tx1"/>
            </w14:solidFill>
          </w14:textFill>
        </w:rPr>
        <w:t>完成人合作关系情况汇总表</w:t>
      </w:r>
      <w:r>
        <w:rPr>
          <w:rFonts w:hint="eastAsia" w:cs="宋体"/>
          <w:b/>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s="宋体"/>
          <w:color w:val="000000" w:themeColor="text1"/>
          <w:sz w:val="24"/>
          <w:highlight w:val="none"/>
          <w14:textFill>
            <w14:solidFill>
              <w14:schemeClr w14:val="tx1"/>
            </w14:solidFill>
          </w14:textFill>
        </w:rPr>
        <w:t>完成人仅为1人的不需要提交。</w:t>
      </w:r>
    </w:p>
    <w:p>
      <w:pPr>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提交完成人合作关系说明（含完成人合作关系情况汇总表）扫描件，应包含第一完成人签名，</w:t>
      </w:r>
      <w:r>
        <w:rPr>
          <w:rFonts w:hint="eastAsia" w:cs="宋体"/>
          <w:color w:val="000000" w:themeColor="text1"/>
          <w:spacing w:val="2"/>
          <w:sz w:val="24"/>
          <w:highlight w:val="none"/>
          <w14:textFill>
            <w14:solidFill>
              <w14:schemeClr w14:val="tx1"/>
            </w14:solidFill>
          </w14:textFill>
        </w:rPr>
        <w:t>不超过</w:t>
      </w:r>
      <w:r>
        <w:rPr>
          <w:rFonts w:hint="eastAsia" w:cs="宋体"/>
          <w:color w:val="000000" w:themeColor="text1"/>
          <w:sz w:val="24"/>
          <w:highlight w:val="none"/>
          <w14:textFill>
            <w14:solidFill>
              <w14:schemeClr w14:val="tx1"/>
            </w14:solidFill>
          </w14:textFill>
        </w:rPr>
        <w:t>1个PDF文件。</w:t>
      </w:r>
    </w:p>
    <w:p>
      <w:pPr>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完成人合作关系说明：</w:t>
      </w:r>
      <w:r>
        <w:rPr>
          <w:rFonts w:hint="eastAsia" w:cs="宋体"/>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1" w:firstLineChars="200"/>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完成人合作关系情况汇总表：</w:t>
      </w:r>
      <w:r>
        <w:rPr>
          <w:rFonts w:hint="eastAsia" w:cs="宋体"/>
          <w:color w:val="000000" w:themeColor="text1"/>
          <w:sz w:val="24"/>
          <w:highlight w:val="none"/>
          <w14:textFill>
            <w14:solidFill>
              <w14:schemeClr w14:val="tx1"/>
            </w14:solidFill>
          </w14:textFill>
        </w:rPr>
        <w:t>即“完成人合作关系说明”有关内容列表化，每行填写一项合作内容。</w:t>
      </w:r>
      <w:r>
        <w:rPr>
          <w:rFonts w:hint="eastAsia" w:cs="宋体"/>
          <w:b/>
          <w:color w:val="000000" w:themeColor="text1"/>
          <w:sz w:val="24"/>
          <w:highlight w:val="none"/>
          <w14:textFill>
            <w14:solidFill>
              <w14:schemeClr w14:val="tx1"/>
            </w14:solidFill>
          </w14:textFill>
        </w:rPr>
        <w:t>其中：</w:t>
      </w:r>
    </w:p>
    <w:p>
      <w:pPr>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合作方式</w:t>
      </w:r>
      <w:r>
        <w:rPr>
          <w:rFonts w:hint="eastAsia" w:cs="宋体"/>
          <w:color w:val="000000" w:themeColor="text1"/>
          <w:sz w:val="24"/>
          <w:highlight w:val="none"/>
          <w14:textFill>
            <w14:solidFill>
              <w14:schemeClr w14:val="tx1"/>
            </w14:solidFill>
          </w14:textFill>
        </w:rPr>
        <w:t>包括但不限于专著合著、论文合著、</w:t>
      </w:r>
      <w:r>
        <w:rPr>
          <w:rFonts w:hint="eastAsia" w:cs="宋体"/>
          <w:color w:val="000000" w:themeColor="text1"/>
          <w:sz w:val="24"/>
          <w:szCs w:val="20"/>
          <w:highlight w:val="none"/>
          <w14:textFill>
            <w14:solidFill>
              <w14:schemeClr w14:val="tx1"/>
            </w14:solidFill>
          </w14:textFill>
        </w:rPr>
        <w:t>共同立项、</w:t>
      </w:r>
      <w:r>
        <w:rPr>
          <w:rFonts w:hint="eastAsia" w:cs="宋体"/>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合作者</w:t>
      </w:r>
      <w:r>
        <w:rPr>
          <w:rFonts w:hint="eastAsia" w:cs="宋体"/>
          <w:color w:val="000000" w:themeColor="text1"/>
          <w:sz w:val="24"/>
          <w:highlight w:val="none"/>
          <w14:textFill>
            <w14:solidFill>
              <w14:schemeClr w14:val="tx1"/>
            </w14:solidFill>
          </w14:textFill>
        </w:rPr>
        <w:t>填写此项合作内容中涉及的完成人。</w:t>
      </w:r>
    </w:p>
    <w:p>
      <w:pPr>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合作时间</w:t>
      </w:r>
      <w:r>
        <w:rPr>
          <w:rFonts w:hint="eastAsia" w:cs="宋体"/>
          <w:color w:val="000000" w:themeColor="text1"/>
          <w:sz w:val="24"/>
          <w:highlight w:val="none"/>
          <w14:textFill>
            <w14:solidFill>
              <w14:schemeClr w14:val="tx1"/>
            </w14:solidFill>
          </w14:textFill>
        </w:rPr>
        <w:t>根据实际情况填写，不限于本项目的起止时间。</w:t>
      </w:r>
    </w:p>
    <w:p>
      <w:pPr>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合作成果</w:t>
      </w:r>
      <w:r>
        <w:rPr>
          <w:rFonts w:hint="eastAsia" w:cs="宋体"/>
          <w:color w:val="000000" w:themeColor="text1"/>
          <w:sz w:val="24"/>
          <w:highlight w:val="none"/>
          <w14:textFill>
            <w14:solidFill>
              <w14:schemeClr w14:val="tx1"/>
            </w14:solidFill>
          </w14:textFill>
        </w:rPr>
        <w:t>包括但不限于专著名称、论文名称、发明专利名称、合同名称等，可与主要知识产权、应用情况等佐证材料相同。</w:t>
      </w:r>
    </w:p>
    <w:p>
      <w:pPr>
        <w:adjustRightInd w:val="0"/>
        <w:snapToGrid w:val="0"/>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证明材料</w:t>
      </w:r>
      <w:r>
        <w:rPr>
          <w:rFonts w:hint="eastAsia" w:cs="宋体"/>
          <w:color w:val="000000" w:themeColor="text1"/>
          <w:sz w:val="24"/>
          <w:highlight w:val="none"/>
          <w14:textFill>
            <w14:solidFill>
              <w14:schemeClr w14:val="tx1"/>
            </w14:solidFill>
          </w14:textFill>
        </w:rPr>
        <w:t>填写其在提名书电子版附件中的编号。如未包含在附件中，应填写“未列入附件”。</w:t>
      </w:r>
    </w:p>
    <w:p>
      <w:pPr>
        <w:adjustRightInd w:val="0"/>
        <w:snapToGrid w:val="0"/>
        <w:spacing w:line="400" w:lineRule="exact"/>
        <w:ind w:firstLine="489" w:firstLineChars="200"/>
        <w:rPr>
          <w:rFonts w:cs="宋体"/>
          <w:b/>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w:t>
      </w:r>
      <w:r>
        <w:rPr>
          <w:rFonts w:hint="eastAsia" w:cs="宋体"/>
          <w:b/>
          <w:bCs/>
          <w:color w:val="000000" w:themeColor="text1"/>
          <w:spacing w:val="2"/>
          <w:sz w:val="24"/>
          <w:highlight w:val="none"/>
          <w14:textFill>
            <w14:solidFill>
              <w14:schemeClr w14:val="tx1"/>
            </w14:solidFill>
          </w14:textFill>
        </w:rPr>
        <w:t>其他附件</w:t>
      </w:r>
    </w:p>
    <w:p>
      <w:pPr>
        <w:adjustRightInd w:val="0"/>
        <w:snapToGrid w:val="0"/>
        <w:spacing w:line="400" w:lineRule="exact"/>
        <w:ind w:firstLine="489"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应用情况和效果佐证材料：</w:t>
      </w:r>
      <w:r>
        <w:rPr>
          <w:rFonts w:hint="eastAsia" w:cs="宋体"/>
          <w:color w:val="000000" w:themeColor="text1"/>
          <w:spacing w:val="2"/>
          <w:sz w:val="24"/>
          <w:highlight w:val="none"/>
          <w14:textFill>
            <w14:solidFill>
              <w14:schemeClr w14:val="tx1"/>
            </w14:solidFill>
          </w14:textFill>
        </w:rPr>
        <w:t>指</w:t>
      </w:r>
      <w:r>
        <w:rPr>
          <w:rFonts w:hint="eastAsia" w:cs="宋体"/>
          <w:color w:val="000000" w:themeColor="text1"/>
          <w:sz w:val="24"/>
          <w:highlight w:val="none"/>
          <w14:textFill>
            <w14:solidFill>
              <w14:schemeClr w14:val="tx1"/>
            </w14:solidFill>
          </w14:textFill>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adjustRightInd w:val="0"/>
        <w:snapToGrid w:val="0"/>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1"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（2）其他：</w:t>
      </w:r>
      <w:r>
        <w:rPr>
          <w:rFonts w:hint="eastAsia" w:cs="宋体"/>
          <w:color w:val="000000" w:themeColor="text1"/>
          <w:sz w:val="24"/>
          <w:highlight w:val="none"/>
          <w14:textFill>
            <w14:solidFill>
              <w14:schemeClr w14:val="tx1"/>
            </w14:solidFill>
          </w14:textFill>
        </w:rPr>
        <w:t>指支撑本项目主要技术发明、客观评价及完成人学术贡献的证明材料。除“七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”前3项以外的</w:t>
      </w:r>
      <w:r>
        <w:rPr>
          <w:rFonts w:hint="eastAsia" w:cs="宋体"/>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其他知识产权和标准规范等，不要求必须提交证明材料，如自愿提交，则提交证书或关键页扫描件（复印件），但不得超出</w:t>
      </w:r>
      <w:r>
        <w:rPr>
          <w:rFonts w:hint="eastAsia" w:cs="宋体"/>
          <w:color w:val="000000" w:themeColor="text1"/>
          <w:sz w:val="24"/>
          <w:highlight w:val="none"/>
          <w14:textFill>
            <w14:solidFill>
              <w14:schemeClr w14:val="tx1"/>
            </w14:solidFill>
          </w14:textFill>
        </w:rPr>
        <w:t>“七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”所列范围</w:t>
      </w:r>
      <w:r>
        <w:rPr>
          <w:rFonts w:hint="eastAsia" w:cs="宋体"/>
          <w:color w:val="000000" w:themeColor="text1"/>
          <w:spacing w:val="2"/>
          <w:sz w:val="24"/>
          <w:highlight w:val="none"/>
          <w14:textFill>
            <w14:solidFill>
              <w14:schemeClr w14:val="tx1"/>
            </w14:solidFill>
          </w14:textFill>
        </w:rPr>
        <w:t>。</w:t>
      </w:r>
    </w:p>
    <w:p>
      <w:pPr>
        <w:adjustRightInd w:val="0"/>
        <w:snapToGrid w:val="0"/>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1"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不超过30页，应与电子版一致，不需提交原件。</w:t>
      </w:r>
    </w:p>
    <w:p>
      <w:pPr>
        <w:widowControl/>
        <w:spacing w:line="100" w:lineRule="exact"/>
        <w:ind w:firstLine="420" w:firstLineChars="200"/>
        <w:jc w:val="left"/>
        <w:rPr>
          <w:highlight w:val="none"/>
        </w:rPr>
      </w:pPr>
      <w:r>
        <w:rPr>
          <w:rFonts w:hint="eastAsia"/>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highlight w:val="none"/>
        </w:rPr>
      </w:pPr>
      <w:bookmarkStart w:id="20" w:name="_Toc40166782"/>
      <w:r>
        <w:rPr>
          <w:rFonts w:hint="eastAsia"/>
          <w:sz w:val="40"/>
          <w:highlight w:val="none"/>
        </w:rPr>
        <w:t>科学技术进步奖提名书</w:t>
      </w:r>
      <w:bookmarkEnd w:id="20"/>
    </w:p>
    <w:p>
      <w:pPr>
        <w:pStyle w:val="44"/>
        <w:rPr>
          <w:highlight w:val="none"/>
        </w:rPr>
      </w:pPr>
      <w:r>
        <w:rPr>
          <w:highlight w:val="none"/>
        </w:rPr>
        <w:t>（202</w:t>
      </w:r>
      <w:r>
        <w:rPr>
          <w:rFonts w:hint="eastAsia"/>
          <w:highlight w:val="none"/>
          <w:lang w:val="en-US" w:eastAsia="zh-CN"/>
        </w:rPr>
        <w:t>2</w:t>
      </w:r>
      <w:r>
        <w:rPr>
          <w:highlight w:val="none"/>
        </w:rPr>
        <w:t>年度）</w:t>
      </w:r>
    </w:p>
    <w:p>
      <w:pPr>
        <w:pStyle w:val="4"/>
        <w:rPr>
          <w:highlight w:val="none"/>
        </w:rPr>
      </w:pPr>
      <w:r>
        <w:rPr>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393"/>
        <w:gridCol w:w="835"/>
        <w:gridCol w:w="1766"/>
        <w:gridCol w:w="341"/>
        <w:gridCol w:w="723"/>
        <w:gridCol w:w="1347"/>
        <w:gridCol w:w="278"/>
        <w:gridCol w:w="651"/>
        <w:gridCol w:w="380"/>
        <w:gridCol w:w="103"/>
        <w:gridCol w:w="1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766"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134"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766"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134"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7" w:type="dxa"/>
            <w:gridSpan w:val="9"/>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restart"/>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continue"/>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公布名</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主要完成人</w:t>
            </w:r>
          </w:p>
        </w:tc>
        <w:tc>
          <w:tcPr>
            <w:tcW w:w="7067" w:type="dxa"/>
            <w:gridSpan w:val="9"/>
            <w:tcBorders>
              <w:top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主要完成单位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主题词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定密日期</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定密机构（盖章）</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restart"/>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学科分类</w:t>
            </w:r>
          </w:p>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所属国民经济行业</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所属国家重点发展</w:t>
            </w:r>
            <w:r>
              <w:rPr>
                <w:rFonts w:ascii="宋体" w:hAnsi="宋体"/>
                <w:color w:val="000000" w:themeColor="text1"/>
                <w:highlight w:val="none"/>
                <w14:textFill>
                  <w14:solidFill>
                    <w14:schemeClr w14:val="tx1"/>
                  </w14:solidFill>
                </w14:textFill>
              </w:rPr>
              <w:t>领域</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任务来源</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（不超过5项）</w:t>
            </w:r>
          </w:p>
          <w:p>
            <w:pPr>
              <w:pStyle w:val="9"/>
              <w:spacing w:line="340" w:lineRule="exact"/>
              <w:ind w:firstLine="0" w:firstLineChars="0"/>
              <w:rPr>
                <w:rFonts w:ascii="宋体" w:hAnsi="宋体"/>
                <w:color w:val="000000" w:themeColor="text1"/>
                <w:highlight w:val="none"/>
                <w14:textFill>
                  <w14:solidFill>
                    <w14:schemeClr w14:val="tx1"/>
                  </w14:solidFill>
                </w14:textFill>
              </w:rPr>
            </w:pPr>
          </w:p>
          <w:p>
            <w:pPr>
              <w:pStyle w:val="9"/>
              <w:spacing w:line="340" w:lineRule="exact"/>
              <w:ind w:firstLine="0" w:firstLineChars="0"/>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授权发明专利（项）</w:t>
            </w:r>
          </w:p>
        </w:tc>
        <w:tc>
          <w:tcPr>
            <w:tcW w:w="2830"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56" w:type="dxa"/>
            <w:gridSpan w:val="4"/>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授权的其他知识产权（项）</w:t>
            </w:r>
          </w:p>
        </w:tc>
        <w:tc>
          <w:tcPr>
            <w:tcW w:w="1581" w:type="dxa"/>
            <w:gridSpan w:val="2"/>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项目起止时间</w:t>
            </w:r>
          </w:p>
        </w:tc>
        <w:tc>
          <w:tcPr>
            <w:tcW w:w="2830"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起始：   年   月    日</w:t>
            </w:r>
          </w:p>
        </w:tc>
        <w:tc>
          <w:tcPr>
            <w:tcW w:w="4237" w:type="dxa"/>
            <w:gridSpan w:val="6"/>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完成：</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pStyle w:val="4"/>
        <w:rPr>
          <w:highlight w:val="none"/>
        </w:rPr>
      </w:pPr>
      <w:r>
        <w:rPr>
          <w:rFonts w:hint="eastAsia"/>
          <w:highlight w:val="none"/>
        </w:rPr>
        <w:t>二</w:t>
      </w:r>
      <w:r>
        <w:rPr>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1"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二</w:t>
      </w:r>
      <w:r>
        <w:rPr>
          <w:highlight w:val="none"/>
        </w:rPr>
        <w:t>、</w:t>
      </w:r>
      <w:r>
        <w:rPr>
          <w:rFonts w:hint="eastAsia"/>
          <w:highlight w:val="none"/>
        </w:rPr>
        <w:t>提名</w:t>
      </w:r>
      <w:r>
        <w:rPr>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1"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szCs w:val="21"/>
          <w:highlight w:val="none"/>
        </w:rPr>
      </w:pPr>
      <w:r>
        <w:rPr>
          <w:rFonts w:hint="eastAsia"/>
          <w:szCs w:val="21"/>
          <w:highlight w:val="none"/>
        </w:rPr>
        <w:br w:type="page"/>
      </w:r>
    </w:p>
    <w:p>
      <w:pPr>
        <w:pStyle w:val="4"/>
        <w:rPr>
          <w:highlight w:val="none"/>
        </w:rPr>
      </w:pPr>
      <w:r>
        <w:rPr>
          <w:rFonts w:hint="eastAsia"/>
          <w:highlight w:val="none"/>
        </w:rPr>
        <w:t>四</w:t>
      </w:r>
      <w:r>
        <w:rPr>
          <w:highlight w:val="none"/>
        </w:rPr>
        <w:t>、主要科技创新</w:t>
      </w:r>
    </w:p>
    <w:p>
      <w:pPr>
        <w:pStyle w:val="9"/>
        <w:ind w:firstLine="480"/>
        <w:rPr>
          <w:sz w:val="24"/>
          <w:szCs w:val="24"/>
          <w:highlight w:val="none"/>
        </w:rPr>
      </w:pPr>
      <w:r>
        <w:rPr>
          <w:sz w:val="24"/>
          <w:szCs w:val="24"/>
          <w:highlight w:val="none"/>
        </w:rPr>
        <w:t>1</w:t>
      </w:r>
      <w:r>
        <w:rPr>
          <w:rFonts w:hint="eastAsia" w:eastAsia="仿宋_GB2312"/>
          <w:sz w:val="24"/>
          <w:highlight w:val="none"/>
        </w:rPr>
        <w:t xml:space="preserve">. </w:t>
      </w:r>
      <w:r>
        <w:rPr>
          <w:sz w:val="24"/>
          <w:szCs w:val="24"/>
          <w:highlight w:val="none"/>
        </w:rPr>
        <w:t>主要科技创新（限5页）</w:t>
      </w: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widowControl/>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9"/>
        <w:ind w:firstLine="480"/>
        <w:rPr>
          <w:highlight w:val="none"/>
        </w:rPr>
      </w:pPr>
      <w:r>
        <w:rPr>
          <w:sz w:val="24"/>
          <w:szCs w:val="24"/>
          <w:highlight w:val="none"/>
        </w:rPr>
        <w:t>2. 科技局限性（限1页）</w:t>
      </w:r>
    </w:p>
    <w:p>
      <w:pPr>
        <w:spacing w:line="400" w:lineRule="atLeast"/>
        <w:ind w:firstLine="480" w:firstLineChars="200"/>
        <w:rPr>
          <w:rFonts w:eastAsia="仿宋_GB2312"/>
          <w:sz w:val="24"/>
          <w:highlight w:val="none"/>
        </w:rPr>
      </w:pPr>
    </w:p>
    <w:p>
      <w:pPr>
        <w:spacing w:line="400" w:lineRule="atLeast"/>
        <w:ind w:firstLine="480" w:firstLineChars="200"/>
        <w:rPr>
          <w:rFonts w:eastAsia="楷体_GB2312"/>
          <w:sz w:val="24"/>
          <w:highlight w:val="none"/>
        </w:rPr>
      </w:pPr>
    </w:p>
    <w:p>
      <w:pPr>
        <w:spacing w:line="400" w:lineRule="atLeast"/>
        <w:ind w:firstLine="480" w:firstLineChars="200"/>
        <w:rPr>
          <w:rFonts w:eastAsia="楷体_GB2312"/>
          <w:sz w:val="24"/>
          <w:highlight w:val="none"/>
        </w:rPr>
      </w:pPr>
    </w:p>
    <w:p>
      <w:pPr>
        <w:widowControl/>
        <w:spacing w:line="100" w:lineRule="exact"/>
        <w:ind w:firstLine="480" w:firstLineChars="200"/>
        <w:jc w:val="left"/>
        <w:rPr>
          <w:rFonts w:eastAsia="楷体_GB2312"/>
          <w:sz w:val="24"/>
          <w:highlight w:val="none"/>
        </w:rPr>
      </w:pPr>
      <w:r>
        <w:rPr>
          <w:rFonts w:hint="eastAsia" w:eastAsia="楷体_GB2312"/>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w:t>
      </w:r>
      <w:r>
        <w:rPr>
          <w:rFonts w:hint="eastAsia" w:eastAsia="黑体"/>
          <w:bCs/>
          <w:sz w:val="32"/>
          <w:szCs w:val="32"/>
          <w:highlight w:val="none"/>
        </w:rPr>
        <w:t>科技创新（保密要点）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ascii="宋体" w:hAnsi="宋体" w:cs="宋体" w:eastAsiaTheme="minorEastAsia"/>
                <w:bCs/>
                <w:szCs w:val="21"/>
                <w:highlight w:val="none"/>
              </w:rPr>
            </w:pPr>
            <w:r>
              <w:rPr>
                <w:rFonts w:asciiTheme="minorHAnsi" w:hAnsiTheme="minorHAnsi" w:eastAsiaTheme="minorEastAsia" w:cstheme="minorBidi"/>
                <w:bCs/>
                <w:szCs w:val="21"/>
                <w:highlight w:val="none"/>
              </w:rPr>
              <w:t>1</w:t>
            </w:r>
            <w:r>
              <w:rPr>
                <w:rFonts w:hint="eastAsia" w:ascii="宋体" w:hAnsi="宋体" w:cs="宋体" w:eastAsiaTheme="minorEastAsia"/>
                <w:bCs/>
                <w:szCs w:val="21"/>
                <w:highlight w:val="none"/>
              </w:rPr>
              <w:t>.保密要点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eastAsia="黑体" w:asciiTheme="minorHAnsi" w:hAnsiTheme="minorHAnsi" w:cstheme="minorBidi"/>
                <w:bCs/>
                <w:sz w:val="36"/>
                <w:szCs w:val="36"/>
                <w:highlight w:val="none"/>
              </w:rPr>
            </w:pPr>
            <w:r>
              <w:rPr>
                <w:rFonts w:asciiTheme="minorHAnsi" w:hAnsiTheme="minorHAnsi" w:eastAsiaTheme="minorEastAsia" w:cstheme="minorBidi"/>
                <w:bCs/>
                <w:szCs w:val="21"/>
                <w:highlight w:val="none"/>
              </w:rPr>
              <w:t>2</w:t>
            </w:r>
            <w:r>
              <w:rPr>
                <w:rFonts w:hint="eastAsia" w:ascii="宋体" w:hAnsi="宋体" w:cs="宋体" w:eastAsiaTheme="minorEastAsia"/>
                <w:bCs/>
                <w:szCs w:val="21"/>
                <w:highlight w:val="none"/>
              </w:rPr>
              <w:t>.相关保密行政管理部门审核意见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ascii="宋体" w:hAnsi="宋体" w:cs="宋体" w:eastAsiaTheme="minorEastAsia"/>
                <w:bCs/>
                <w:szCs w:val="21"/>
                <w:highlight w:val="none"/>
              </w:rPr>
            </w:pPr>
            <w:r>
              <w:rPr>
                <w:rFonts w:hint="eastAsia" w:ascii="宋体" w:hAnsi="宋体" w:cs="宋体"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highlight w:val="none"/>
        </w:rPr>
      </w:pPr>
      <w:r>
        <w:rPr>
          <w:rFonts w:hint="eastAsia"/>
          <w:highlight w:val="none"/>
        </w:rPr>
        <w:t>（</w:t>
      </w:r>
      <w:r>
        <w:rPr>
          <w:highlight w:val="none"/>
        </w:rPr>
        <w:t>限2页</w:t>
      </w:r>
      <w:r>
        <w:rPr>
          <w:rFonts w:hint="eastAsia" w:ascii="宋体" w:hAnsi="宋体"/>
          <w:color w:val="000000"/>
          <w:highlight w:val="none"/>
        </w:rPr>
        <w:t>。围绕创新性、应用效益和经济社会价值进行客观、真实、准确评价。填写的评价意见要有客观依据，主要包括与国内外相关技术的比较，</w:t>
      </w:r>
      <w:r>
        <w:rPr>
          <w:rFonts w:ascii="宋体" w:hAnsi="宋体"/>
          <w:color w:val="000000"/>
          <w:highlight w:val="none"/>
        </w:rPr>
        <w:t>国家相关部门正式作出的技术检测报告、验收意见、鉴定结论</w:t>
      </w:r>
      <w:r>
        <w:rPr>
          <w:rFonts w:hint="eastAsia" w:ascii="宋体" w:hAnsi="宋体"/>
          <w:color w:val="000000"/>
          <w:highlight w:val="none"/>
        </w:rPr>
        <w:t>，国内外重要</w:t>
      </w:r>
      <w:r>
        <w:rPr>
          <w:rFonts w:ascii="宋体" w:hAnsi="宋体"/>
          <w:color w:val="000000"/>
          <w:highlight w:val="none"/>
        </w:rPr>
        <w:t>科技奖励</w:t>
      </w:r>
      <w:r>
        <w:rPr>
          <w:rFonts w:hint="eastAsia" w:ascii="宋体" w:hAnsi="宋体"/>
          <w:color w:val="000000"/>
          <w:highlight w:val="none"/>
        </w:rPr>
        <w:t>，</w:t>
      </w:r>
      <w:r>
        <w:rPr>
          <w:rFonts w:ascii="宋体" w:hAnsi="宋体"/>
          <w:color w:val="000000"/>
          <w:highlight w:val="none"/>
        </w:rPr>
        <w:t>国内外同行在重要学术刊物</w:t>
      </w:r>
      <w:r>
        <w:rPr>
          <w:rFonts w:hint="eastAsia" w:ascii="宋体" w:hAnsi="宋体"/>
          <w:color w:val="000000"/>
          <w:highlight w:val="none"/>
        </w:rPr>
        <w:t>、</w:t>
      </w:r>
      <w:r>
        <w:rPr>
          <w:rFonts w:ascii="宋体" w:hAnsi="宋体"/>
          <w:color w:val="000000"/>
          <w:highlight w:val="none"/>
        </w:rPr>
        <w:t>学术专著</w:t>
      </w:r>
      <w:r>
        <w:rPr>
          <w:rFonts w:hint="eastAsia" w:ascii="宋体" w:hAnsi="宋体"/>
          <w:color w:val="000000"/>
          <w:highlight w:val="none"/>
        </w:rPr>
        <w:t>和</w:t>
      </w:r>
      <w:r>
        <w:rPr>
          <w:rFonts w:ascii="宋体" w:hAnsi="宋体"/>
          <w:color w:val="000000"/>
          <w:highlight w:val="none"/>
        </w:rPr>
        <w:t>重要国际学术会议公开发表的学术性评价意见</w:t>
      </w:r>
      <w:r>
        <w:rPr>
          <w:rFonts w:hint="eastAsia" w:ascii="宋体" w:hAnsi="宋体"/>
          <w:color w:val="000000"/>
          <w:highlight w:val="none"/>
        </w:rPr>
        <w:t>等，</w:t>
      </w:r>
      <w:r>
        <w:rPr>
          <w:rFonts w:ascii="宋体" w:hAnsi="宋体"/>
          <w:color w:val="000000"/>
          <w:highlight w:val="none"/>
        </w:rPr>
        <w:t>可在附件中提供证明材料。非公开</w:t>
      </w:r>
      <w:r>
        <w:rPr>
          <w:rFonts w:hint="eastAsia" w:ascii="宋体" w:hAnsi="宋体"/>
          <w:color w:val="000000"/>
          <w:highlight w:val="none"/>
        </w:rPr>
        <w:t>资料</w:t>
      </w:r>
      <w:r>
        <w:rPr>
          <w:rFonts w:ascii="宋体" w:hAnsi="宋体"/>
          <w:color w:val="000000"/>
          <w:highlight w:val="none"/>
        </w:rPr>
        <w:t>（如私人信函等）不能作为评价依据</w:t>
      </w:r>
      <w:r>
        <w:rPr>
          <w:rFonts w:hint="eastAsia" w:ascii="宋体" w:hAnsi="宋体"/>
          <w:color w:val="000000"/>
          <w:highlight w:val="none"/>
        </w:rPr>
        <w:t>。</w:t>
      </w:r>
      <w:r>
        <w:rPr>
          <w:rFonts w:hint="eastAsia"/>
          <w:highlight w:val="none"/>
        </w:rPr>
        <w:t>）</w:t>
      </w:r>
    </w:p>
    <w:p>
      <w:pPr>
        <w:pStyle w:val="9"/>
        <w:rPr>
          <w:highlight w:val="none"/>
        </w:rPr>
      </w:pPr>
    </w:p>
    <w:p>
      <w:pPr>
        <w:pStyle w:val="9"/>
        <w:rPr>
          <w:highlight w:val="none"/>
        </w:rPr>
      </w:pPr>
    </w:p>
    <w:p>
      <w:pPr>
        <w:pStyle w:val="9"/>
        <w:rPr>
          <w:highlight w:val="none"/>
        </w:rPr>
      </w:pP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应用情况及效益</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9"/>
        <w:ind w:firstLine="0" w:firstLineChars="0"/>
        <w:rPr>
          <w:rFonts w:cs="宋体"/>
          <w:sz w:val="24"/>
          <w:highlight w:val="none"/>
        </w:rPr>
      </w:pPr>
      <w:r>
        <w:rPr>
          <w:rFonts w:hint="eastAsia" w:cs="宋体"/>
          <w:sz w:val="24"/>
          <w:highlight w:val="none"/>
        </w:rPr>
        <w:t>2．经济效益及社会效益（限2页）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七</w:t>
      </w:r>
      <w:r>
        <w:rPr>
          <w:rFonts w:eastAsia="黑体"/>
          <w:bCs/>
          <w:sz w:val="32"/>
          <w:szCs w:val="32"/>
          <w:highlight w:val="none"/>
        </w:rPr>
        <w:t>、</w:t>
      </w:r>
      <w:r>
        <w:rPr>
          <w:rFonts w:hint="eastAsia" w:eastAsia="黑体"/>
          <w:bCs/>
          <w:sz w:val="32"/>
          <w:szCs w:val="32"/>
          <w:highlight w:val="none"/>
        </w:rPr>
        <w:t>主要知识产权和标准规范等目录</w:t>
      </w:r>
      <w:r>
        <w:rPr>
          <w:rFonts w:hint="eastAsia" w:eastAsia="黑体"/>
          <w:bCs/>
          <w:sz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1"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用于提名科学技术进步奖的情况，已征得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adjustRightInd w:val="0"/>
        <w:spacing w:line="320" w:lineRule="exact"/>
        <w:ind w:firstLine="481"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4"/>
          <w:highlight w:val="none"/>
        </w:rPr>
      </w:pPr>
      <w:r>
        <w:rPr>
          <w:rFonts w:hint="eastAsia"/>
          <w:sz w:val="22"/>
          <w:highlight w:val="none"/>
        </w:rPr>
        <w:t>注：授课、指导研究生、编写教材和典型案例均仅限第一完成人。</w:t>
      </w:r>
    </w:p>
    <w:p>
      <w:pPr>
        <w:spacing w:line="240" w:lineRule="exact"/>
        <w:ind w:firstLine="420" w:firstLineChars="200"/>
        <w:jc w:val="left"/>
        <w:rPr>
          <w:sz w:val="32"/>
          <w:szCs w:val="32"/>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九</w:t>
      </w:r>
      <w:r>
        <w:rPr>
          <w:rFonts w:eastAsia="黑体"/>
          <w:bCs/>
          <w:sz w:val="32"/>
          <w:szCs w:val="32"/>
          <w:highlight w:val="none"/>
        </w:rPr>
        <w:t>、</w:t>
      </w:r>
      <w:r>
        <w:rPr>
          <w:rFonts w:hint="eastAsia" w:eastAsia="黑体"/>
          <w:bCs/>
          <w:sz w:val="32"/>
          <w:szCs w:val="32"/>
          <w:highlight w:val="none"/>
        </w:rPr>
        <w:t>主要</w:t>
      </w:r>
      <w:r>
        <w:rPr>
          <w:rFonts w:eastAsia="黑体"/>
          <w:bCs/>
          <w:sz w:val="32"/>
          <w:szCs w:val="32"/>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主要科技创新</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1"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1"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1"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Fonts w:eastAsia="方正小标宋简体"/>
          <w:bCs w:val="0"/>
          <w:sz w:val="44"/>
          <w:highlight w:val="none"/>
        </w:rPr>
      </w:pPr>
      <w:r>
        <w:rPr>
          <w:rFonts w:hint="eastAsia"/>
          <w:highlight w:val="none"/>
        </w:rPr>
        <w:t>十</w:t>
      </w:r>
      <w:r>
        <w:rPr>
          <w:highlight w:val="none"/>
        </w:rPr>
        <w:t>、</w:t>
      </w:r>
      <w:r>
        <w:rPr>
          <w:rFonts w:hint="eastAsia"/>
          <w:highlight w:val="none"/>
        </w:rPr>
        <w:t>主要</w:t>
      </w:r>
      <w:r>
        <w:rPr>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Fonts w:eastAsia="黑体"/>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eastAsia="黑体"/>
          <w:bCs/>
          <w:sz w:val="32"/>
          <w:szCs w:val="32"/>
          <w:highlight w:val="none"/>
        </w:rPr>
        <w:t>十</w:t>
      </w:r>
      <w:r>
        <w:rPr>
          <w:rFonts w:hint="eastAsia" w:eastAsia="黑体"/>
          <w:bCs/>
          <w:sz w:val="32"/>
          <w:szCs w:val="32"/>
          <w:highlight w:val="none"/>
        </w:rPr>
        <w:t>一</w:t>
      </w:r>
      <w:r>
        <w:rPr>
          <w:rFonts w:eastAsia="黑体"/>
          <w:bCs/>
          <w:sz w:val="32"/>
          <w:szCs w:val="32"/>
          <w:highlight w:val="none"/>
        </w:rPr>
        <w:t>、附件</w:t>
      </w:r>
    </w:p>
    <w:p>
      <w:pPr>
        <w:spacing w:line="400" w:lineRule="exact"/>
        <w:ind w:firstLine="481" w:firstLineChars="200"/>
        <w:jc w:val="left"/>
        <w:rPr>
          <w:b/>
          <w:sz w:val="24"/>
          <w:highlight w:val="none"/>
        </w:rPr>
      </w:pPr>
    </w:p>
    <w:p>
      <w:pPr>
        <w:spacing w:line="400" w:lineRule="exact"/>
        <w:ind w:firstLine="481"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1"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）应用情况和效益佐证材料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8"/>
          <w:szCs w:val="28"/>
          <w:highlight w:val="none"/>
        </w:rPr>
      </w:pPr>
      <w:r>
        <w:rPr>
          <w:rFonts w:hint="eastAsia"/>
          <w:sz w:val="24"/>
          <w:highlight w:val="none"/>
        </w:rPr>
        <w:br w:type="page"/>
      </w:r>
    </w:p>
    <w:p>
      <w:pPr>
        <w:pStyle w:val="2"/>
        <w:ind w:left="-210" w:leftChars="-100" w:right="-210" w:rightChars="-100"/>
        <w:rPr>
          <w:sz w:val="44"/>
          <w:highlight w:val="none"/>
        </w:rPr>
      </w:pPr>
      <w:bookmarkStart w:id="21" w:name="_Toc40166783"/>
      <w:r>
        <w:rPr>
          <w:sz w:val="44"/>
          <w:szCs w:val="48"/>
          <w:highlight w:val="none"/>
        </w:rPr>
        <w:t>《</w:t>
      </w:r>
      <w:r>
        <w:rPr>
          <w:rFonts w:hint="eastAsia"/>
          <w:sz w:val="44"/>
          <w:szCs w:val="48"/>
          <w:highlight w:val="none"/>
        </w:rPr>
        <w:t>科学技术进步奖提名书》填写说明</w:t>
      </w:r>
      <w:bookmarkEnd w:id="21"/>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科学技术进步奖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科学技术进步奖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1"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：中文名不超过30字。应紧紧围绕项目核心创新内容，简明、准确地反映出主要科技创新内容和特征，项目名称中一般不使用xx研究的表述，不得出现企业名称和具体商品品牌等字样。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1"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1"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1"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1"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1"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不超过600字。提名者应认真审阅提名书全文，对科技创新点的创新性、先进性、应用效果和对行业科技进步的作用以及主要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科学技术进步奖评定条件和评定标准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四、主要科技创新</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主要科技创新</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应围绕创新性、应用效益和经济社会价值</w:t>
      </w:r>
      <w:r>
        <w:rPr>
          <w:rFonts w:hint="eastAsia"/>
          <w:sz w:val="24"/>
          <w:szCs w:val="24"/>
          <w:highlight w:val="none"/>
        </w:rPr>
        <w:t>，客观、真实、准确地阐述项目的立项背景和具有创造性的关键、核心技术内容，对比当前国内外同类技术的主要参数，并列明主要知识产权和标准规范等。此部分不得涉及评价内容。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科技创新点按重要程度排序。每项科技创新在阐述前应首先说明所属的学科分类名称和支持其成立的附件证明材料编号。</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．科技</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应简明、准确地阐述本项目在现阶段还存在的科技局限性及今后的主要研究方向。</w:t>
      </w:r>
    </w:p>
    <w:p>
      <w:pPr>
        <w:autoSpaceDE w:val="0"/>
        <w:autoSpaceDN w:val="0"/>
        <w:adjustRightInd w:val="0"/>
        <w:spacing w:line="400" w:lineRule="exact"/>
        <w:ind w:firstLine="481" w:firstLineChars="200"/>
        <w:jc w:val="left"/>
        <w:rPr>
          <w:b/>
          <w:sz w:val="24"/>
          <w:highlight w:val="none"/>
        </w:rPr>
      </w:pPr>
      <w:r>
        <w:rPr>
          <w:rFonts w:hint="eastAsia"/>
          <w:b/>
          <w:sz w:val="24"/>
          <w:highlight w:val="none"/>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1"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六、应用情况和效益</w:t>
      </w:r>
    </w:p>
    <w:p>
      <w:pPr>
        <w:pStyle w:val="9"/>
        <w:ind w:firstLine="482"/>
        <w:rPr>
          <w:b/>
          <w:sz w:val="24"/>
          <w:szCs w:val="24"/>
          <w:highlight w:val="none"/>
        </w:rPr>
      </w:pPr>
      <w:r>
        <w:rPr>
          <w:rFonts w:hint="eastAsia"/>
          <w:b/>
          <w:sz w:val="24"/>
          <w:szCs w:val="24"/>
          <w:highlight w:val="none"/>
        </w:rPr>
        <w:t>1．应用情况</w:t>
      </w:r>
    </w:p>
    <w:p>
      <w:pPr>
        <w:pStyle w:val="9"/>
        <w:ind w:firstLine="480"/>
        <w:rPr>
          <w:bCs w:val="0"/>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2．经济效益和社会效益</w:t>
      </w:r>
    </w:p>
    <w:p>
      <w:pPr>
        <w:pStyle w:val="9"/>
        <w:ind w:firstLine="480"/>
        <w:rPr>
          <w:bCs w:val="0"/>
          <w:sz w:val="24"/>
          <w:szCs w:val="24"/>
          <w:highlight w:val="none"/>
        </w:rPr>
      </w:pPr>
      <w:r>
        <w:rPr>
          <w:rFonts w:hint="eastAsia"/>
          <w:bCs w:val="0"/>
          <w:sz w:val="24"/>
          <w:szCs w:val="24"/>
          <w:highlight w:val="none"/>
        </w:rPr>
        <w:t>根据行业领域特点填写经济效益和社会效益，不超过2页。</w:t>
      </w:r>
    </w:p>
    <w:p>
      <w:pPr>
        <w:pStyle w:val="9"/>
        <w:ind w:firstLine="480"/>
        <w:rPr>
          <w:bCs w:val="0"/>
          <w:sz w:val="24"/>
          <w:szCs w:val="24"/>
          <w:highlight w:val="none"/>
        </w:rPr>
      </w:pPr>
      <w:r>
        <w:rPr>
          <w:rFonts w:hint="eastAsia"/>
          <w:bCs w:val="0"/>
          <w:sz w:val="24"/>
          <w:szCs w:val="24"/>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9"/>
        <w:ind w:firstLine="480"/>
        <w:rPr>
          <w:bCs w:val="0"/>
          <w:sz w:val="24"/>
          <w:szCs w:val="24"/>
          <w:highlight w:val="none"/>
        </w:rPr>
      </w:pPr>
      <w:r>
        <w:rPr>
          <w:rFonts w:hint="eastAsia"/>
          <w:bCs w:val="0"/>
          <w:sz w:val="24"/>
          <w:szCs w:val="24"/>
          <w:highlight w:val="none"/>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所列知识产权权属共有的，用于提名科学技术进步奖的情况，应征得未列入项目主要完成人的权利人（发明专利指发明人）同意，并由项目第一完成人签名承诺。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应按照贡献大小排序。</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spacing w:line="400" w:lineRule="exact"/>
        <w:ind w:firstLine="481"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00" w:lineRule="exact"/>
        <w:ind w:firstLine="481" w:firstLineChars="200"/>
        <w:rPr>
          <w:b/>
          <w:sz w:val="24"/>
          <w:highlight w:val="none"/>
        </w:rPr>
      </w:pPr>
      <w:r>
        <w:rPr>
          <w:rFonts w:hint="eastAsia"/>
          <w:b/>
          <w:sz w:val="24"/>
          <w:highlight w:val="none"/>
        </w:rPr>
        <w:t>十、主要完成单位情况表</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1"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电子版必备附件以PDF文件提交，不超过6个，其他附件不超过</w:t>
      </w:r>
      <w:r>
        <w:rPr>
          <w:color w:val="000000" w:themeColor="text1"/>
          <w:sz w:val="24"/>
          <w:highlight w:val="none"/>
          <w14:textFill>
            <w14:solidFill>
              <w14:schemeClr w14:val="tx1"/>
            </w14:solidFill>
          </w14:textFill>
        </w:rPr>
        <w:t>25</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PDF</w:t>
      </w:r>
      <w:r>
        <w:rPr>
          <w:rFonts w:hint="eastAsia"/>
          <w:color w:val="000000" w:themeColor="text1"/>
          <w:sz w:val="24"/>
          <w:highlight w:val="none"/>
          <w14:textFill>
            <w14:solidFill>
              <w14:schemeClr w14:val="tx1"/>
            </w14:solidFill>
          </w14:textFill>
        </w:rPr>
        <w:t>文件和</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JPG</w:t>
      </w:r>
      <w:r>
        <w:rPr>
          <w:rFonts w:hint="eastAsia"/>
          <w:color w:val="000000" w:themeColor="text1"/>
          <w:sz w:val="24"/>
          <w:highlight w:val="none"/>
          <w14:textFill>
            <w14:solidFill>
              <w14:schemeClr w14:val="tx1"/>
            </w14:solidFill>
          </w14:textFill>
        </w:rPr>
        <w:t>文件。纸质版按下述要求提交。具体要求如下：</w:t>
      </w:r>
    </w:p>
    <w:p>
      <w:pPr>
        <w:spacing w:line="400" w:lineRule="exact"/>
        <w:ind w:firstLine="481"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1.必备附件</w:t>
      </w:r>
    </w:p>
    <w:p>
      <w:pPr>
        <w:spacing w:line="400" w:lineRule="exact"/>
        <w:ind w:firstLine="489" w:firstLineChars="200"/>
        <w:rPr>
          <w:b/>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“主要</w:t>
      </w:r>
      <w:r>
        <w:rPr>
          <w:b/>
          <w:color w:val="000000" w:themeColor="text1"/>
          <w:sz w:val="24"/>
          <w:highlight w:val="none"/>
          <w14:textFill>
            <w14:solidFill>
              <w14:schemeClr w14:val="tx1"/>
            </w14:solidFill>
          </w14:textFill>
        </w:rPr>
        <w:t>知识产权</w:t>
      </w:r>
      <w:r>
        <w:rPr>
          <w:rFonts w:hint="eastAsia"/>
          <w:b/>
          <w:color w:val="000000" w:themeColor="text1"/>
          <w:sz w:val="24"/>
          <w:highlight w:val="none"/>
          <w14:textFill>
            <w14:solidFill>
              <w14:schemeClr w14:val="tx1"/>
            </w14:solidFill>
          </w14:textFill>
        </w:rPr>
        <w:t>和标准规范等目录”前3项</w:t>
      </w:r>
      <w:r>
        <w:rPr>
          <w:rFonts w:hint="eastAsia"/>
          <w:color w:val="000000" w:themeColor="text1"/>
          <w:spacing w:val="2"/>
          <w:sz w:val="24"/>
          <w:highlight w:val="none"/>
          <w14:textFill>
            <w14:solidFill>
              <w14:schemeClr w14:val="tx1"/>
            </w14:solidFill>
          </w14:textFill>
        </w:rPr>
        <w:t>：</w:t>
      </w:r>
      <w:r>
        <w:rPr>
          <w:color w:val="000000" w:themeColor="text1"/>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”所列前3项内容的证明材料。</w:t>
      </w:r>
    </w:p>
    <w:p>
      <w:pPr>
        <w:spacing w:line="400" w:lineRule="exac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发明专利提交说明书全文（含摘要页、权利要求书和说明书）</w:t>
      </w:r>
      <w:r>
        <w:rPr>
          <w:rFonts w:hint="eastAsia"/>
          <w:color w:val="000000" w:themeColor="text1"/>
          <w:spacing w:val="-6"/>
          <w:sz w:val="24"/>
          <w:highlight w:val="none"/>
          <w14:textFill>
            <w14:solidFill>
              <w14:schemeClr w14:val="tx1"/>
            </w14:solidFill>
          </w14:textFill>
        </w:rPr>
        <w:t>，其他类型的提交证书或全文</w:t>
      </w:r>
      <w:r>
        <w:rPr>
          <w:rFonts w:hint="eastAsia"/>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发明专利提交说明书摘要页，其他类型的提交证书复印件或首页。</w:t>
      </w:r>
      <w:r>
        <w:rPr>
          <w:rFonts w:hint="eastAsia"/>
          <w:color w:val="000000" w:themeColor="text1"/>
          <w:spacing w:val="2"/>
          <w:sz w:val="24"/>
          <w:highlight w:val="none"/>
          <w14:textFill>
            <w14:solidFill>
              <w14:schemeClr w14:val="tx1"/>
            </w14:solidFill>
          </w14:textFill>
        </w:rPr>
        <w:t>每个内容1页，不超过3页。</w:t>
      </w:r>
    </w:p>
    <w:p>
      <w:pPr>
        <w:spacing w:line="400" w:lineRule="exact"/>
        <w:ind w:firstLine="489"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（2）应用满两年的佐证材料：</w:t>
      </w:r>
      <w:r>
        <w:rPr>
          <w:rFonts w:hint="eastAsia"/>
          <w:color w:val="000000" w:themeColor="text1"/>
          <w:spacing w:val="2"/>
          <w:sz w:val="24"/>
          <w:highlight w:val="none"/>
          <w14:textFill>
            <w14:solidFill>
              <w14:schemeClr w14:val="tx1"/>
            </w14:solidFill>
          </w14:textFill>
        </w:rPr>
        <w:t>至少</w:t>
      </w:r>
      <w:r>
        <w:rPr>
          <w:color w:val="000000" w:themeColor="text1"/>
          <w:spacing w:val="2"/>
          <w:sz w:val="24"/>
          <w:highlight w:val="none"/>
          <w14:textFill>
            <w14:solidFill>
              <w14:schemeClr w14:val="tx1"/>
            </w14:solidFill>
          </w14:textFill>
        </w:rPr>
        <w:t>提供一份</w:t>
      </w:r>
      <w:r>
        <w:rPr>
          <w:rFonts w:hint="eastAsia"/>
          <w:color w:val="000000" w:themeColor="text1"/>
          <w:sz w:val="24"/>
          <w:highlight w:val="none"/>
          <w14:textFill>
            <w14:solidFill>
              <w14:schemeClr w14:val="tx1"/>
            </w14:solidFill>
          </w14:textFill>
        </w:rPr>
        <w:t>能</w:t>
      </w:r>
      <w:r>
        <w:rPr>
          <w:color w:val="000000" w:themeColor="text1"/>
          <w:sz w:val="24"/>
          <w:highlight w:val="none"/>
          <w14:textFill>
            <w14:solidFill>
              <w14:schemeClr w14:val="tx1"/>
            </w14:solidFill>
          </w14:textFill>
        </w:rPr>
        <w:t>证明本项目整体技术已</w:t>
      </w:r>
      <w:r>
        <w:rPr>
          <w:rFonts w:hint="eastAsia"/>
          <w:color w:val="000000" w:themeColor="text1"/>
          <w:sz w:val="24"/>
          <w:highlight w:val="none"/>
          <w14:textFill>
            <w14:solidFill>
              <w14:schemeClr w14:val="tx1"/>
            </w14:solidFill>
          </w14:textFill>
        </w:rPr>
        <w:t>实施</w:t>
      </w:r>
      <w:r>
        <w:rPr>
          <w:color w:val="000000" w:themeColor="text1"/>
          <w:sz w:val="24"/>
          <w:highlight w:val="none"/>
          <w14:textFill>
            <w14:solidFill>
              <w14:schemeClr w14:val="tx1"/>
            </w14:solidFill>
          </w14:textFill>
        </w:rPr>
        <w:t>应用</w:t>
      </w:r>
      <w:r>
        <w:rPr>
          <w:rFonts w:hint="eastAsia"/>
          <w:color w:val="000000" w:themeColor="text1"/>
          <w:sz w:val="24"/>
          <w:highlight w:val="none"/>
          <w14:textFill>
            <w14:solidFill>
              <w14:schemeClr w14:val="tx1"/>
            </w14:solidFill>
          </w14:textFill>
        </w:rPr>
        <w:t>两</w:t>
      </w:r>
      <w:r>
        <w:rPr>
          <w:color w:val="000000" w:themeColor="text1"/>
          <w:sz w:val="24"/>
          <w:highlight w:val="none"/>
          <w14:textFill>
            <w14:solidFill>
              <w14:schemeClr w14:val="tx1"/>
            </w14:solidFill>
          </w14:textFill>
        </w:rPr>
        <w:t>年以上</w:t>
      </w:r>
      <w:r>
        <w:rPr>
          <w:rFonts w:hint="eastAsia"/>
          <w:color w:val="000000" w:themeColor="text1"/>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201</w:t>
      </w:r>
      <w:r>
        <w:rPr>
          <w:rFonts w:hint="eastAsia"/>
          <w:color w:val="000000" w:themeColor="text1"/>
          <w:spacing w:val="2"/>
          <w:sz w:val="24"/>
          <w:highlight w:val="none"/>
          <w:lang w:val="en-US" w:eastAsia="zh-CN"/>
          <w14:textFill>
            <w14:solidFill>
              <w14:schemeClr w14:val="tx1"/>
            </w14:solidFill>
          </w14:textFill>
        </w:rPr>
        <w:t>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日之前应用</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客观佐证材料关键页，如验收报告、用户报告、销售或服务合同等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应用单位出具的相应说明或证明可以作为佐证材料，须加盖法人单位公章。</w:t>
      </w:r>
    </w:p>
    <w:p>
      <w:pPr>
        <w:spacing w:line="400" w:lineRule="exac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提交关键页的扫描件，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400" w:lineRule="exac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提交关键页的</w:t>
      </w:r>
      <w:r>
        <w:rPr>
          <w:color w:val="000000" w:themeColor="text1"/>
          <w:spacing w:val="2"/>
          <w:sz w:val="24"/>
          <w:highlight w:val="none"/>
          <w14:textFill>
            <w14:solidFill>
              <w14:schemeClr w14:val="tx1"/>
            </w14:solidFill>
          </w14:textFill>
        </w:rPr>
        <w:t>复印件</w:t>
      </w:r>
      <w:r>
        <w:rPr>
          <w:rFonts w:hint="eastAsia"/>
          <w:color w:val="000000" w:themeColor="text1"/>
          <w:spacing w:val="2"/>
          <w:sz w:val="24"/>
          <w:highlight w:val="none"/>
          <w14:textFill>
            <w14:solidFill>
              <w14:schemeClr w14:val="tx1"/>
            </w14:solidFill>
          </w14:textFill>
        </w:rPr>
        <w:t>，不得超出电子版范围。</w:t>
      </w:r>
    </w:p>
    <w:p>
      <w:pPr>
        <w:widowControl/>
        <w:autoSpaceDE w:val="0"/>
        <w:autoSpaceDN w:val="0"/>
        <w:adjustRightInd w:val="0"/>
        <w:snapToGrid w:val="0"/>
        <w:spacing w:line="400" w:lineRule="exact"/>
        <w:ind w:firstLine="489" w:firstLineChars="200"/>
        <w:rPr>
          <w:color w:val="000000" w:themeColor="text1"/>
          <w:sz w:val="24"/>
          <w:highlight w:val="none"/>
          <w14:textFill>
            <w14:solidFill>
              <w14:schemeClr w14:val="tx1"/>
            </w14:solidFill>
          </w14:textFill>
        </w:rPr>
      </w:pPr>
      <w:r>
        <w:rPr>
          <w:b/>
          <w:color w:val="000000" w:themeColor="text1"/>
          <w:spacing w:val="2"/>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国家法律法规要求审批</w:t>
      </w:r>
      <w:r>
        <w:rPr>
          <w:rFonts w:hint="eastAsia"/>
          <w:b/>
          <w:bCs/>
          <w:color w:val="000000" w:themeColor="text1"/>
          <w:sz w:val="24"/>
          <w:highlight w:val="none"/>
          <w14:textFill>
            <w14:solidFill>
              <w14:schemeClr w14:val="tx1"/>
            </w14:solidFill>
          </w14:textFill>
        </w:rPr>
        <w:t>的批准</w:t>
      </w:r>
      <w:r>
        <w:rPr>
          <w:b/>
          <w:bCs/>
          <w:color w:val="000000" w:themeColor="text1"/>
          <w:sz w:val="24"/>
          <w:highlight w:val="none"/>
          <w14:textFill>
            <w14:solidFill>
              <w14:schemeClr w14:val="tx1"/>
            </w14:solidFill>
          </w14:textFill>
        </w:rPr>
        <w:t>文件</w:t>
      </w:r>
      <w:r>
        <w:rPr>
          <w:rFonts w:hint="eastAsia"/>
          <w:color w:val="000000" w:themeColor="text1"/>
          <w:sz w:val="24"/>
          <w:highlight w:val="none"/>
          <w14:textFill>
            <w14:solidFill>
              <w14:schemeClr w14:val="tx1"/>
            </w14:solidFill>
          </w14:textFill>
        </w:rPr>
        <w:t>：需要行政审批的项目，</w:t>
      </w:r>
      <w:r>
        <w:rPr>
          <w:color w:val="000000" w:themeColor="text1"/>
          <w:sz w:val="24"/>
          <w:highlight w:val="none"/>
          <w14:textFill>
            <w14:solidFill>
              <w14:schemeClr w14:val="tx1"/>
            </w14:solidFill>
          </w14:textFill>
        </w:rPr>
        <w:t>提供</w:t>
      </w:r>
      <w:r>
        <w:rPr>
          <w:rFonts w:hint="eastAsia"/>
          <w:color w:val="000000" w:themeColor="text1"/>
          <w:sz w:val="24"/>
          <w:highlight w:val="none"/>
          <w14:textFill>
            <w14:solidFill>
              <w14:schemeClr w14:val="tx1"/>
            </w14:solidFill>
          </w14:textFill>
        </w:rPr>
        <w:t>国家有关部门出具的</w:t>
      </w:r>
      <w:r>
        <w:rPr>
          <w:color w:val="000000" w:themeColor="text1"/>
          <w:sz w:val="24"/>
          <w:highlight w:val="none"/>
          <w14:textFill>
            <w14:solidFill>
              <w14:schemeClr w14:val="tx1"/>
            </w14:solidFill>
          </w14:textFill>
        </w:rPr>
        <w:t>已</w:t>
      </w:r>
      <w:r>
        <w:rPr>
          <w:rFonts w:hint="eastAsia"/>
          <w:color w:val="000000" w:themeColor="text1"/>
          <w:sz w:val="24"/>
          <w:highlight w:val="none"/>
          <w14:textFill>
            <w14:solidFill>
              <w14:schemeClr w14:val="tx1"/>
            </w14:solidFill>
          </w14:textFill>
        </w:rPr>
        <w:t>获批两年年以上的行政审批文件。国家</w:t>
      </w:r>
      <w:r>
        <w:rPr>
          <w:color w:val="000000" w:themeColor="text1"/>
          <w:sz w:val="24"/>
          <w:highlight w:val="none"/>
          <w14:textFill>
            <w14:solidFill>
              <w14:schemeClr w14:val="tx1"/>
            </w14:solidFill>
          </w14:textFill>
        </w:rPr>
        <w:t>法律法规</w:t>
      </w:r>
      <w:r>
        <w:rPr>
          <w:rFonts w:hint="eastAsia"/>
          <w:color w:val="000000" w:themeColor="text1"/>
          <w:sz w:val="24"/>
          <w:highlight w:val="none"/>
          <w14:textFill>
            <w14:solidFill>
              <w14:schemeClr w14:val="tx1"/>
            </w14:solidFill>
          </w14:textFill>
        </w:rPr>
        <w:t>要求审批的相关行业</w:t>
      </w:r>
      <w:r>
        <w:rPr>
          <w:color w:val="000000" w:themeColor="text1"/>
          <w:sz w:val="24"/>
          <w:highlight w:val="none"/>
          <w14:textFill>
            <w14:solidFill>
              <w14:schemeClr w14:val="tx1"/>
            </w14:solidFill>
          </w14:textFill>
        </w:rPr>
        <w:t>如：新药、医疗器械、动植物新品种、农药、</w:t>
      </w:r>
      <w:r>
        <w:rPr>
          <w:rFonts w:hint="eastAsia"/>
          <w:color w:val="000000" w:themeColor="text1"/>
          <w:sz w:val="24"/>
          <w:highlight w:val="none"/>
          <w14:textFill>
            <w14:solidFill>
              <w14:schemeClr w14:val="tx1"/>
            </w14:solidFill>
          </w14:textFill>
        </w:rPr>
        <w:t>肥料</w:t>
      </w:r>
      <w:r>
        <w:rPr>
          <w:color w:val="000000" w:themeColor="text1"/>
          <w:sz w:val="24"/>
          <w:highlight w:val="none"/>
          <w14:textFill>
            <w14:solidFill>
              <w14:schemeClr w14:val="tx1"/>
            </w14:solidFill>
          </w14:textFill>
        </w:rPr>
        <w:t>、兽药、食品、通信设备、压力容器等</w:t>
      </w:r>
      <w:r>
        <w:rPr>
          <w:rFonts w:hint="eastAsia"/>
          <w:color w:val="000000" w:themeColor="text1"/>
          <w:sz w:val="24"/>
          <w:highlight w:val="none"/>
          <w14:textFill>
            <w14:solidFill>
              <w14:schemeClr w14:val="tx1"/>
            </w14:solidFill>
          </w14:textFill>
        </w:rPr>
        <w:t>。审批时间应在201</w:t>
      </w:r>
      <w:r>
        <w:rPr>
          <w:rFonts w:hint="eastAsia"/>
          <w:color w:val="000000" w:themeColor="text1"/>
          <w:sz w:val="24"/>
          <w:highlight w:val="none"/>
          <w:lang w:val="en-US" w:eastAsia="zh-CN"/>
          <w14:textFill>
            <w14:solidFill>
              <w14:schemeClr w14:val="tx1"/>
            </w14:solidFill>
          </w14:textFill>
        </w:rPr>
        <w:t>9</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color w:val="000000" w:themeColor="text1"/>
          <w:sz w:val="24"/>
          <w:highlight w:val="none"/>
          <w14:textFill>
            <w14:solidFill>
              <w14:schemeClr w14:val="tx1"/>
            </w14:solidFill>
          </w14:textFill>
        </w:rPr>
        <w:t>31</w:t>
      </w:r>
      <w:r>
        <w:rPr>
          <w:rFonts w:hint="eastAsia"/>
          <w:color w:val="000000" w:themeColor="text1"/>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80" w:firstLineChars="200"/>
        <w:rPr>
          <w:color w:val="000000" w:themeColor="text1"/>
          <w:spacing w:val="2"/>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土木工程类项目提交工程验收报告，验收时间应在</w:t>
      </w:r>
      <w:r>
        <w:rPr>
          <w:rFonts w:hint="eastAsia"/>
          <w:color w:val="000000" w:themeColor="text1"/>
          <w:spacing w:val="2"/>
          <w:sz w:val="24"/>
          <w:highlight w:val="none"/>
          <w14:textFill>
            <w14:solidFill>
              <w14:schemeClr w14:val="tx1"/>
            </w14:solidFill>
          </w14:textFill>
        </w:rPr>
        <w:t>20</w:t>
      </w:r>
      <w:r>
        <w:rPr>
          <w:rFonts w:hint="eastAsia"/>
          <w:color w:val="000000" w:themeColor="text1"/>
          <w:spacing w:val="2"/>
          <w:sz w:val="24"/>
          <w:highlight w:val="none"/>
          <w:lang w:val="en-US" w:eastAsia="zh-CN"/>
          <w14:textFill>
            <w14:solidFill>
              <w14:schemeClr w14:val="tx1"/>
            </w14:solidFill>
          </w14:textFill>
        </w:rPr>
        <w:t>19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提交全文扫描件，限1个PDF文件。</w:t>
      </w:r>
    </w:p>
    <w:p>
      <w:pPr>
        <w:spacing w:line="400" w:lineRule="exac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提交盖章页的复印件，每个</w:t>
      </w:r>
      <w:r>
        <w:rPr>
          <w:color w:val="000000" w:themeColor="text1"/>
          <w:spacing w:val="2"/>
          <w:sz w:val="24"/>
          <w:highlight w:val="none"/>
          <w14:textFill>
            <w14:solidFill>
              <w14:schemeClr w14:val="tx1"/>
            </w14:solidFill>
          </w14:textFill>
        </w:rPr>
        <w:t>批件</w:t>
      </w:r>
      <w:r>
        <w:rPr>
          <w:rFonts w:hint="eastAsia"/>
          <w:color w:val="000000" w:themeColor="text1"/>
          <w:spacing w:val="2"/>
          <w:sz w:val="24"/>
          <w:highlight w:val="none"/>
          <w14:textFill>
            <w14:solidFill>
              <w14:schemeClr w14:val="tx1"/>
            </w14:solidFill>
          </w14:textFill>
        </w:rPr>
        <w:t>限1页。</w:t>
      </w:r>
    </w:p>
    <w:p>
      <w:pPr>
        <w:spacing w:line="400" w:lineRule="exact"/>
        <w:ind w:firstLine="489"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提交完成人合作关系说明（含完成人合作关系情况汇总表）扫描件，应包含第一完成人签名，限1个PDF文件。</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1"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w:t>
      </w:r>
      <w:r>
        <w:rPr>
          <w:rFonts w:hint="eastAsia"/>
          <w:color w:val="000000" w:themeColor="text1"/>
          <w:sz w:val="24"/>
          <w:szCs w:val="20"/>
          <w:highlight w:val="none"/>
          <w14:textFill>
            <w14:solidFill>
              <w14:schemeClr w14:val="tx1"/>
            </w14:solidFill>
          </w14:textFill>
        </w:rPr>
        <w:t>共同立项、</w:t>
      </w:r>
      <w:r>
        <w:rPr>
          <w:rFonts w:hint="eastAsia"/>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合作者</w:t>
      </w:r>
      <w:r>
        <w:rPr>
          <w:rFonts w:hint="eastAsia"/>
          <w:color w:val="000000" w:themeColor="text1"/>
          <w:sz w:val="24"/>
          <w:highlight w:val="none"/>
          <w14:textFill>
            <w14:solidFill>
              <w14:schemeClr w14:val="tx1"/>
            </w14:solidFill>
          </w14:textFill>
        </w:rPr>
        <w:t>填写此项合作内容中涉及的完成人。</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r>
        <w:rPr>
          <w:color w:val="000000" w:themeColor="text1"/>
          <w:sz w:val="24"/>
          <w:highlight w:val="none"/>
          <w14:textFill>
            <w14:solidFill>
              <w14:schemeClr w14:val="tx1"/>
            </w14:solidFill>
          </w14:textFill>
        </w:rPr>
        <w:t>可与主要知识产权、应用情况等佐证材料相同</w:t>
      </w:r>
      <w:r>
        <w:rPr>
          <w:rFonts w:hint="eastAsia"/>
          <w:color w:val="000000" w:themeColor="text1"/>
          <w:sz w:val="24"/>
          <w:highlight w:val="none"/>
          <w14:textFill>
            <w14:solidFill>
              <w14:schemeClr w14:val="tx1"/>
            </w14:solidFill>
          </w14:textFill>
        </w:rPr>
        <w:t>。</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tabs>
          <w:tab w:val="left" w:pos="2400"/>
        </w:tabs>
        <w:adjustRightInd w:val="0"/>
        <w:snapToGrid w:val="0"/>
        <w:spacing w:line="400" w:lineRule="exact"/>
        <w:ind w:firstLine="489"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其他附件</w:t>
      </w:r>
      <w:r>
        <w:rPr>
          <w:b/>
          <w:bCs/>
          <w:color w:val="000000" w:themeColor="text1"/>
          <w:spacing w:val="2"/>
          <w:sz w:val="24"/>
          <w:highlight w:val="none"/>
          <w14:textFill>
            <w14:solidFill>
              <w14:schemeClr w14:val="tx1"/>
            </w14:solidFill>
          </w14:textFill>
        </w:rPr>
        <w:tab/>
      </w:r>
    </w:p>
    <w:p>
      <w:pPr>
        <w:adjustRightInd w:val="0"/>
        <w:snapToGrid w:val="0"/>
        <w:spacing w:line="400" w:lineRule="exact"/>
        <w:ind w:firstLine="489"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应用情况和效益佐证材料：</w:t>
      </w:r>
      <w:r>
        <w:rPr>
          <w:rFonts w:hint="eastAsia"/>
          <w:color w:val="000000" w:themeColor="text1"/>
          <w:spacing w:val="2"/>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用于佐证应用情况和效益的客观材料，如：</w:t>
      </w:r>
      <w:r>
        <w:rPr>
          <w:color w:val="000000" w:themeColor="text1"/>
          <w:sz w:val="24"/>
          <w:highlight w:val="none"/>
          <w14:textFill>
            <w14:solidFill>
              <w14:schemeClr w14:val="tx1"/>
            </w14:solidFill>
          </w14:textFill>
        </w:rPr>
        <w:t>验收报告</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用户报告</w:t>
      </w:r>
      <w:r>
        <w:rPr>
          <w:rFonts w:hint="eastAsia"/>
          <w:color w:val="000000" w:themeColor="text1"/>
          <w:sz w:val="24"/>
          <w:highlight w:val="none"/>
          <w14:textFill>
            <w14:solidFill>
              <w14:schemeClr w14:val="tx1"/>
            </w14:solidFill>
          </w14:textFill>
        </w:rPr>
        <w:t>、技术合同、销售</w:t>
      </w:r>
      <w:r>
        <w:rPr>
          <w:color w:val="000000" w:themeColor="text1"/>
          <w:sz w:val="24"/>
          <w:highlight w:val="none"/>
          <w14:textFill>
            <w14:solidFill>
              <w14:schemeClr w14:val="tx1"/>
            </w14:solidFill>
          </w14:textFill>
        </w:rPr>
        <w:t>或服务合同</w:t>
      </w:r>
      <w:r>
        <w:rPr>
          <w:rFonts w:hint="eastAsia"/>
          <w:color w:val="000000" w:themeColor="text1"/>
          <w:sz w:val="24"/>
          <w:highlight w:val="none"/>
          <w14:textFill>
            <w14:solidFill>
              <w14:schemeClr w14:val="tx1"/>
            </w14:solidFill>
          </w14:textFill>
        </w:rPr>
        <w:t>、检测</w:t>
      </w:r>
      <w:r>
        <w:rPr>
          <w:color w:val="000000" w:themeColor="text1"/>
          <w:sz w:val="24"/>
          <w:highlight w:val="none"/>
          <w14:textFill>
            <w14:solidFill>
              <w14:schemeClr w14:val="tx1"/>
            </w14:solidFill>
          </w14:textFill>
        </w:rPr>
        <w:t>报告等</w:t>
      </w:r>
      <w:r>
        <w:rPr>
          <w:rFonts w:hint="eastAsia"/>
          <w:color w:val="000000" w:themeColor="text1"/>
          <w:sz w:val="24"/>
          <w:highlight w:val="none"/>
          <w14:textFill>
            <w14:solidFill>
              <w14:schemeClr w14:val="tx1"/>
            </w14:solidFill>
          </w14:textFill>
        </w:rPr>
        <w:t>。应用单位出具的相应说明或证明可以作为佐证材料，但不要求必须提交，如提交，须加盖法人单位公章。填写经济效益</w:t>
      </w:r>
      <w:r>
        <w:rPr>
          <w:color w:val="000000" w:themeColor="text1"/>
          <w:sz w:val="24"/>
          <w:highlight w:val="none"/>
          <w14:textFill>
            <w14:solidFill>
              <w14:schemeClr w14:val="tx1"/>
            </w14:solidFill>
          </w14:textFill>
        </w:rPr>
        <w:t>数据</w:t>
      </w:r>
      <w:r>
        <w:rPr>
          <w:rFonts w:hint="eastAsia"/>
          <w:color w:val="000000" w:themeColor="text1"/>
          <w:sz w:val="24"/>
          <w:highlight w:val="none"/>
          <w14:textFill>
            <w14:solidFill>
              <w14:schemeClr w14:val="tx1"/>
            </w14:solidFill>
          </w14:textFill>
        </w:rPr>
        <w:t>的，提交支持数据</w:t>
      </w:r>
      <w:r>
        <w:rPr>
          <w:color w:val="000000" w:themeColor="text1"/>
          <w:sz w:val="24"/>
          <w:highlight w:val="none"/>
          <w14:textFill>
            <w14:solidFill>
              <w14:schemeClr w14:val="tx1"/>
            </w14:solidFill>
          </w14:textFill>
        </w:rPr>
        <w:t>成立</w:t>
      </w:r>
      <w:r>
        <w:rPr>
          <w:rFonts w:hint="eastAsia"/>
          <w:color w:val="000000" w:themeColor="text1"/>
          <w:sz w:val="24"/>
          <w:highlight w:val="none"/>
          <w14:textFill>
            <w14:solidFill>
              <w14:schemeClr w14:val="tx1"/>
            </w14:solidFill>
          </w14:textFill>
        </w:rPr>
        <w:t>的客观佐证材料，如到账凭证或</w:t>
      </w:r>
      <w:r>
        <w:rPr>
          <w:color w:val="000000" w:themeColor="text1"/>
          <w:sz w:val="24"/>
          <w:highlight w:val="none"/>
          <w14:textFill>
            <w14:solidFill>
              <w14:schemeClr w14:val="tx1"/>
            </w14:solidFill>
          </w14:textFill>
        </w:rPr>
        <w:t>所在</w:t>
      </w:r>
      <w:r>
        <w:rPr>
          <w:rFonts w:hint="eastAsia"/>
          <w:color w:val="000000" w:themeColor="text1"/>
          <w:sz w:val="24"/>
          <w:highlight w:val="none"/>
          <w14:textFill>
            <w14:solidFill>
              <w14:schemeClr w14:val="tx1"/>
            </w14:solidFill>
          </w14:textFill>
        </w:rPr>
        <w:t>单位财务部门出具的相关证明等。</w:t>
      </w:r>
    </w:p>
    <w:p>
      <w:pPr>
        <w:adjustRightInd w:val="0"/>
        <w:snapToGrid w:val="0"/>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1"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（2）其他：</w:t>
      </w:r>
      <w:r>
        <w:rPr>
          <w:rFonts w:hint="eastAsia"/>
          <w:color w:val="000000" w:themeColor="text1"/>
          <w:sz w:val="24"/>
          <w:highlight w:val="none"/>
          <w14:textFill>
            <w14:solidFill>
              <w14:schemeClr w14:val="tx1"/>
            </w14:solidFill>
          </w14:textFill>
        </w:rPr>
        <w:t>指支撑本项目主要科技创新、客观评价及完成人学术贡献的证明材料。除“七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”前3项以外的</w:t>
      </w:r>
      <w:r>
        <w:rPr>
          <w:rFonts w:hint="eastAsia"/>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w:t>
      </w:r>
      <w:r>
        <w:rPr>
          <w:color w:val="000000" w:themeColor="text1"/>
          <w:spacing w:val="2"/>
          <w:sz w:val="24"/>
          <w:highlight w:val="none"/>
          <w14:textFill>
            <w14:solidFill>
              <w14:schemeClr w14:val="tx1"/>
            </w14:solidFill>
          </w14:textFill>
        </w:rPr>
        <w:t>但不得超出</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w:t>
      </w:r>
      <w:r>
        <w:rPr>
          <w:color w:val="000000" w:themeColor="text1"/>
          <w:sz w:val="24"/>
          <w:highlight w:val="none"/>
          <w14:textFill>
            <w14:solidFill>
              <w14:schemeClr w14:val="tx1"/>
            </w14:solidFill>
          </w14:textFill>
        </w:rPr>
        <w:t>范围</w:t>
      </w:r>
      <w:r>
        <w:rPr>
          <w:rFonts w:hint="eastAsia"/>
          <w:color w:val="000000" w:themeColor="text1"/>
          <w:spacing w:val="2"/>
          <w:sz w:val="24"/>
          <w:highlight w:val="none"/>
          <w14:textFill>
            <w14:solidFill>
              <w14:schemeClr w14:val="tx1"/>
            </w14:solidFill>
          </w14:textFill>
        </w:rPr>
        <w:t>。</w:t>
      </w:r>
    </w:p>
    <w:p>
      <w:pPr>
        <w:adjustRightInd w:val="0"/>
        <w:snapToGrid w:val="0"/>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不超过30页，应与电子版一致，不需提交原件。</w:t>
      </w:r>
    </w:p>
    <w:p>
      <w:pPr>
        <w:autoSpaceDE w:val="0"/>
        <w:autoSpaceDN w:val="0"/>
        <w:adjustRightInd w:val="0"/>
        <w:spacing w:line="400" w:lineRule="exact"/>
        <w:ind w:firstLine="480" w:firstLineChars="200"/>
        <w:rPr>
          <w:rFonts w:cs="宋体"/>
          <w:kern w:val="0"/>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4"/>
          <w:highlight w:val="none"/>
        </w:rPr>
      </w:pPr>
      <w:bookmarkStart w:id="22" w:name="_Toc40166784"/>
      <w:r>
        <w:rPr>
          <w:rFonts w:hint="eastAsia"/>
          <w:sz w:val="40"/>
          <w:highlight w:val="none"/>
        </w:rPr>
        <w:t>青年科学奖提名书</w:t>
      </w:r>
      <w:bookmarkEnd w:id="22"/>
    </w:p>
    <w:p>
      <w:pPr>
        <w:pStyle w:val="44"/>
        <w:rPr>
          <w:highlight w:val="none"/>
        </w:rPr>
      </w:pPr>
      <w:r>
        <w:rPr>
          <w:highlight w:val="none"/>
        </w:rPr>
        <w:t>（20</w:t>
      </w:r>
      <w:r>
        <w:rPr>
          <w:rFonts w:hint="eastAsia"/>
          <w:highlight w:val="none"/>
        </w:rPr>
        <w:t>2</w:t>
      </w:r>
      <w:r>
        <w:rPr>
          <w:rFonts w:hint="eastAsia"/>
          <w:highlight w:val="none"/>
          <w:lang w:val="en-US" w:eastAsia="zh-CN"/>
        </w:rPr>
        <w:t>2</w:t>
      </w:r>
      <w:r>
        <w:rPr>
          <w:highlight w:val="none"/>
        </w:rPr>
        <w:t>年度）</w:t>
      </w:r>
    </w:p>
    <w:p>
      <w:pPr>
        <w:pStyle w:val="4"/>
        <w:rPr>
          <w:highlight w:val="none"/>
        </w:rPr>
      </w:pPr>
      <w:r>
        <w:rPr>
          <w:highlight w:val="none"/>
        </w:rPr>
        <w:t>一、</w:t>
      </w:r>
      <w:r>
        <w:rPr>
          <w:rFonts w:hint="eastAsia"/>
          <w:highlight w:val="none"/>
        </w:rPr>
        <w:t>候选人</w:t>
      </w:r>
      <w:r>
        <w:rPr>
          <w:highlight w:val="none"/>
        </w:rPr>
        <w:t>基本情况</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nil"/>
              <w:right w:val="nil"/>
              <w:tl2br w:val="nil"/>
              <w:tr2bl w:val="nil"/>
            </w:tcBorders>
            <w:vAlign w:val="center"/>
          </w:tcPr>
          <w:p>
            <w:pPr>
              <w:autoSpaceDE w:val="0"/>
              <w:autoSpaceDN w:val="0"/>
              <w:adjustRightInd w:val="0"/>
              <w:spacing w:line="240" w:lineRule="exact"/>
              <w:jc w:val="left"/>
              <w:rPr>
                <w:kern w:val="0"/>
                <w:szCs w:val="21"/>
                <w:highlight w:val="none"/>
              </w:rPr>
            </w:pPr>
            <w:r>
              <w:rPr>
                <w:rFonts w:hint="eastAsia"/>
                <w:color w:val="000000" w:themeColor="text1"/>
                <w:highlight w:val="none"/>
                <w14:textFill>
                  <w14:solidFill>
                    <w14:schemeClr w14:val="tx1"/>
                  </w14:solidFill>
                </w14:textFill>
              </w:rPr>
              <w:t>提名号：</w:t>
            </w:r>
          </w:p>
        </w:tc>
        <w:tc>
          <w:tcPr>
            <w:tcW w:w="1742" w:type="dxa"/>
            <w:gridSpan w:val="3"/>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highlight w:val="none"/>
                <w:lang w:val="zh-CN"/>
              </w:rPr>
            </w:pPr>
            <w:r>
              <w:rPr>
                <w:rFonts w:hint="eastAsia"/>
                <w:color w:val="000000" w:themeColor="text1"/>
                <w:highlight w:val="none"/>
                <w14:textFill>
                  <w14:solidFill>
                    <w14:schemeClr w14:val="tx1"/>
                  </w14:solidFill>
                </w14:textFill>
              </w:rPr>
              <w:t>项目联系人及联系方式：</w:t>
            </w:r>
          </w:p>
        </w:tc>
        <w:tc>
          <w:tcPr>
            <w:tcW w:w="2905"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color w:val="000000" w:themeColor="text1"/>
                <w:highlight w:val="none"/>
                <w14:textFill>
                  <w14:solidFill>
                    <w14:schemeClr w14:val="tx1"/>
                  </w14:solidFill>
                </w14:textFill>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tc>
      </w:tr>
    </w:tbl>
    <w:p>
      <w:pPr>
        <w:spacing w:line="240" w:lineRule="exact"/>
        <w:ind w:right="840" w:rightChars="400"/>
        <w:jc w:val="right"/>
        <w:rPr>
          <w:highlight w:val="none"/>
        </w:rPr>
      </w:pPr>
      <w:r>
        <w:rPr>
          <w:rFonts w:hint="eastAsia"/>
          <w:highlight w:val="none"/>
        </w:rPr>
        <w:t>教育部科学技术</w:t>
      </w:r>
      <w:r>
        <w:rPr>
          <w:rFonts w:hint="eastAsia"/>
          <w:highlight w:val="none"/>
          <w:lang w:val="en-US" w:eastAsia="zh-CN"/>
        </w:rPr>
        <w:t>与信息化</w:t>
      </w:r>
      <w:r>
        <w:rPr>
          <w:rFonts w:hint="eastAsia"/>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（适用于提名组织）</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p>
          <w:p>
            <w:pPr>
              <w:spacing w:line="300" w:lineRule="exact"/>
              <w:ind w:firstLine="420" w:firstLineChars="200"/>
              <w:rPr>
                <w:rFonts w:cs="宋体"/>
                <w:szCs w:val="21"/>
                <w:highlight w:val="none"/>
              </w:rPr>
            </w:pPr>
            <w:r>
              <w:rPr>
                <w:rFonts w:hint="eastAsia" w:cs="宋体"/>
                <w:szCs w:val="21"/>
                <w:highlight w:val="none"/>
              </w:rPr>
              <w:t>提名该同志为青年科学奖候选人。</w:t>
            </w:r>
          </w:p>
          <w:p>
            <w:pPr>
              <w:spacing w:line="300" w:lineRule="exac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1"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本组织遵守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提名组织负责人签名：</w:t>
            </w:r>
          </w:p>
          <w:p>
            <w:pPr>
              <w:pStyle w:val="9"/>
              <w:spacing w:line="240" w:lineRule="exact"/>
              <w:rPr>
                <w:rFonts w:cs="宋体"/>
                <w:highlight w:val="none"/>
              </w:rPr>
            </w:pPr>
            <w:r>
              <w:rPr>
                <w:rFonts w:hint="eastAsia" w:cs="宋体"/>
                <w:highlight w:val="none"/>
              </w:rPr>
              <w:t>（科技委学部主任或中国科协所属的有关全国学会负责同志）</w:t>
            </w: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提名组织（盖章）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提名该同志为青年科学奖候选人。</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1"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w:t>
      </w:r>
      <w:r>
        <w:rPr>
          <w:rFonts w:hint="eastAsia"/>
          <w:highlight w:val="none"/>
        </w:rPr>
        <w:t>主要学术创新成果</w:t>
      </w:r>
    </w:p>
    <w:p>
      <w:pPr>
        <w:spacing w:line="360"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highlight w:val="none"/>
          <w14:textFill>
            <w14:solidFill>
              <w14:schemeClr w14:val="tx1"/>
            </w14:solidFill>
          </w14:textFill>
        </w:rPr>
        <w:t>（限</w:t>
      </w:r>
      <w:r>
        <w:rPr>
          <w:iCs/>
          <w:color w:val="000000" w:themeColor="text1"/>
          <w:highlight w:val="none"/>
          <w14:textFill>
            <w14:solidFill>
              <w14:schemeClr w14:val="tx1"/>
            </w14:solidFill>
          </w14:textFill>
        </w:rPr>
        <w:t>2</w:t>
      </w:r>
      <w:r>
        <w:rPr>
          <w:rFonts w:hint="eastAsia" w:ascii="宋体" w:hAnsi="宋体"/>
          <w:iCs/>
          <w:color w:val="000000" w:themeColor="text1"/>
          <w:highlight w:val="none"/>
          <w14:textFill>
            <w14:solidFill>
              <w14:schemeClr w14:val="tx1"/>
            </w14:solidFill>
          </w14:textFill>
        </w:rPr>
        <w:t>页，应详实填写候选人开展科学研究所取得的主要学术成果、重要进展及其科学价值等）</w:t>
      </w: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88"/>
        <w:gridCol w:w="2153"/>
        <w:gridCol w:w="1962"/>
        <w:gridCol w:w="1003"/>
        <w:gridCol w:w="2441"/>
        <w:gridCol w:w="12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项目名称</w:t>
            </w: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项目来源</w:t>
            </w: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经费</w:t>
            </w: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起止时间</w:t>
            </w: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widowControl/>
        <w:jc w:val="left"/>
        <w:rPr>
          <w:highlight w:val="none"/>
        </w:rPr>
      </w:pPr>
      <w:r>
        <w:rPr>
          <w:highlight w:val="none"/>
        </w:rPr>
        <w:br w:type="page"/>
      </w:r>
    </w:p>
    <w:p>
      <w:pPr>
        <w:pStyle w:val="4"/>
        <w:rPr>
          <w:highlight w:val="none"/>
        </w:rPr>
      </w:pPr>
      <w:r>
        <w:rPr>
          <w:rFonts w:hint="eastAsia"/>
          <w:highlight w:val="none"/>
        </w:rPr>
        <w:t>五</w:t>
      </w:r>
      <w:r>
        <w:rPr>
          <w:highlight w:val="none"/>
        </w:rPr>
        <w:t>、近五年主要科研获奖情况</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获奖项目名称</w:t>
            </w: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获奖时间</w:t>
            </w: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奖项名称</w:t>
            </w: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等级</w:t>
            </w: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授奖部门</w:t>
            </w: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spacing w:line="100" w:lineRule="exact"/>
        <w:ind w:firstLine="640" w:firstLineChars="200"/>
        <w:jc w:val="left"/>
        <w:rPr>
          <w:sz w:val="32"/>
          <w:szCs w:val="32"/>
          <w:highlight w:val="none"/>
        </w:rPr>
      </w:pPr>
    </w:p>
    <w:p>
      <w:pPr>
        <w:widowControl/>
        <w:jc w:val="left"/>
        <w:rPr>
          <w:sz w:val="32"/>
          <w:szCs w:val="32"/>
          <w:highlight w:val="none"/>
        </w:rPr>
      </w:pPr>
      <w:r>
        <w:rPr>
          <w:sz w:val="32"/>
          <w:szCs w:val="32"/>
          <w:highlight w:val="none"/>
        </w:rPr>
        <w:br w:type="page"/>
      </w:r>
    </w:p>
    <w:p>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序号</w:t>
            </w:r>
          </w:p>
        </w:tc>
        <w:tc>
          <w:tcPr>
            <w:tcW w:w="217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871"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1454"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246" w:type="dxa"/>
            <w:vAlign w:val="center"/>
          </w:tcPr>
          <w:p>
            <w:pPr>
              <w:pStyle w:val="9"/>
              <w:spacing w:line="240" w:lineRule="exact"/>
              <w:ind w:firstLine="0" w:firstLineChars="0"/>
              <w:jc w:val="center"/>
              <w:rPr>
                <w:highlight w:val="none"/>
              </w:rPr>
            </w:pPr>
            <w:r>
              <w:rPr>
                <w:rFonts w:hint="eastAsia"/>
                <w:highlight w:val="none"/>
              </w:rPr>
              <w:t>他引总次数</w:t>
            </w:r>
          </w:p>
        </w:tc>
        <w:tc>
          <w:tcPr>
            <w:tcW w:w="1248" w:type="dxa"/>
            <w:vAlign w:val="center"/>
          </w:tcPr>
          <w:p>
            <w:pPr>
              <w:pStyle w:val="9"/>
              <w:spacing w:line="240" w:lineRule="exact"/>
              <w:ind w:firstLine="0" w:firstLineChars="0"/>
              <w:jc w:val="center"/>
              <w:rPr>
                <w:highlight w:val="none"/>
              </w:rPr>
            </w:pPr>
            <w:r>
              <w:rPr>
                <w:rFonts w:hint="eastAsia"/>
                <w:highlight w:val="none"/>
              </w:rPr>
              <w:t>检索数据库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1</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2</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3</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4</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5</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bl>
    <w:p>
      <w:pPr>
        <w:spacing w:line="240" w:lineRule="exact"/>
        <w:ind w:firstLine="401" w:firstLineChars="200"/>
        <w:rPr>
          <w:b/>
          <w:sz w:val="20"/>
          <w:szCs w:val="22"/>
          <w:highlight w:val="none"/>
        </w:rPr>
      </w:pPr>
    </w:p>
    <w:p>
      <w:pPr>
        <w:spacing w:line="240" w:lineRule="exact"/>
        <w:ind w:firstLine="421" w:firstLineChars="200"/>
        <w:rPr>
          <w:highlight w:val="none"/>
        </w:rPr>
      </w:pPr>
      <w:r>
        <w:rPr>
          <w:rFonts w:hint="eastAsia"/>
          <w:b/>
          <w:highlight w:val="none"/>
        </w:rPr>
        <w:t>承诺：</w:t>
      </w:r>
      <w:r>
        <w:rPr>
          <w:rFonts w:hint="eastAsia"/>
          <w:highlight w:val="none"/>
        </w:rPr>
        <w:t>①本项目所列知识产权符合提名要求且无争议。②</w:t>
      </w:r>
      <w:r>
        <w:rPr>
          <w:sz w:val="20"/>
          <w:szCs w:val="22"/>
          <w:highlight w:val="none"/>
        </w:rPr>
        <w:t>本人自觉遵守《高等学校科学研究优秀成果奖（科学技术）奖励办法》及有关规定，遵守评审工作纪律，保证所提供的有关材料真实有效，且不存在违反相关法律法规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的情形。</w:t>
      </w:r>
      <w:r>
        <w:rPr>
          <w:rFonts w:hint="eastAsia"/>
          <w:highlight w:val="none"/>
        </w:rPr>
        <w:t>③</w:t>
      </w:r>
      <w:r>
        <w:rPr>
          <w:sz w:val="20"/>
          <w:szCs w:val="22"/>
          <w:highlight w:val="none"/>
        </w:rPr>
        <w:t>本人工作单位已知悉本人被提名情况且无异议。</w:t>
      </w:r>
      <w:r>
        <w:rPr>
          <w:rFonts w:hint="eastAsia"/>
          <w:highlight w:val="none"/>
        </w:rPr>
        <w:t>④</w:t>
      </w:r>
      <w:r>
        <w:rPr>
          <w:sz w:val="20"/>
          <w:szCs w:val="22"/>
          <w:highlight w:val="none"/>
        </w:rPr>
        <w:t>如产生争议，将积极配合调查处理工作。如有材料虚假或违纪行为，愿意承担相应责任并按规定接受处理。</w:t>
      </w:r>
      <w:r>
        <w:rPr>
          <w:highlight w:val="none"/>
        </w:rPr>
        <w:t xml:space="preserve"> </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候选人签名：</w:t>
      </w:r>
    </w:p>
    <w:p>
      <w:pPr>
        <w:spacing w:line="240" w:lineRule="exact"/>
        <w:ind w:firstLine="400" w:firstLineChars="200"/>
        <w:rPr>
          <w:sz w:val="20"/>
          <w:szCs w:val="22"/>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七</w:t>
      </w:r>
      <w:r>
        <w:rPr>
          <w:highlight w:val="none"/>
        </w:rPr>
        <w:t>、学术影响力</w:t>
      </w:r>
    </w:p>
    <w:p>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pPr>
        <w:rPr>
          <w:highlight w:val="none"/>
        </w:rPr>
      </w:pPr>
    </w:p>
    <w:p>
      <w:pPr>
        <w:rPr>
          <w:highlight w:val="none"/>
        </w:rPr>
      </w:pP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九</w:t>
      </w:r>
      <w:r>
        <w:rPr>
          <w:highlight w:val="none"/>
        </w:rPr>
        <w:t>、附件</w:t>
      </w:r>
    </w:p>
    <w:p>
      <w:pPr>
        <w:spacing w:line="400" w:lineRule="exact"/>
        <w:ind w:firstLine="481"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pPr>
        <w:spacing w:line="400" w:lineRule="exact"/>
        <w:ind w:firstLine="481" w:firstLineChars="200"/>
        <w:jc w:val="left"/>
        <w:rPr>
          <w:sz w:val="24"/>
          <w:highlight w:val="none"/>
        </w:rPr>
      </w:pPr>
      <w:r>
        <w:rPr>
          <w:rFonts w:hint="eastAsia"/>
          <w:b/>
          <w:sz w:val="24"/>
          <w:highlight w:val="none"/>
        </w:rPr>
        <w:t>2. 其他</w:t>
      </w:r>
      <w:r>
        <w:rPr>
          <w:b/>
          <w:sz w:val="24"/>
          <w:highlight w:val="none"/>
        </w:rPr>
        <w:t>附件</w:t>
      </w:r>
    </w:p>
    <w:p>
      <w:pPr>
        <w:widowControl/>
        <w:jc w:val="left"/>
        <w:rPr>
          <w:kern w:val="0"/>
          <w:szCs w:val="21"/>
          <w:highlight w:val="none"/>
          <w:lang w:val="zh-CN"/>
        </w:rPr>
      </w:pPr>
    </w:p>
    <w:p>
      <w:pPr>
        <w:widowControl/>
        <w:jc w:val="left"/>
        <w:rPr>
          <w:kern w:val="0"/>
          <w:szCs w:val="21"/>
          <w:highlight w:val="none"/>
          <w:lang w:val="zh-CN"/>
        </w:rPr>
      </w:pPr>
    </w:p>
    <w:p>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pPr>
        <w:pStyle w:val="2"/>
        <w:ind w:left="-210" w:leftChars="-100" w:right="-210" w:rightChars="-100"/>
        <w:rPr>
          <w:sz w:val="44"/>
          <w:szCs w:val="48"/>
          <w:highlight w:val="none"/>
        </w:rPr>
      </w:pPr>
      <w:bookmarkStart w:id="23" w:name="_Toc40166785"/>
      <w:r>
        <w:rPr>
          <w:sz w:val="44"/>
          <w:szCs w:val="48"/>
          <w:highlight w:val="none"/>
        </w:rPr>
        <w:t>《青年科学奖</w:t>
      </w:r>
      <w:r>
        <w:rPr>
          <w:rFonts w:hint="eastAsia"/>
          <w:sz w:val="44"/>
          <w:szCs w:val="48"/>
          <w:highlight w:val="none"/>
        </w:rPr>
        <w:t>提名书》填写说明</w:t>
      </w:r>
      <w:bookmarkEnd w:id="23"/>
    </w:p>
    <w:p>
      <w:pPr>
        <w:spacing w:line="400" w:lineRule="exact"/>
        <w:ind w:firstLine="440" w:firstLineChars="200"/>
        <w:rPr>
          <w:sz w:val="22"/>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《青年科学奖提名书》是评审的基本技术文件和主要依据，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pStyle w:val="9"/>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《青年科学奖提名书》，按结构分为主件和附件，按提交方式分为电子版和纸质版。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电子版提名书包括主件（第一至第八部分）和附件（第九部分），应在指定的提名系统中填写和上传。</w:t>
      </w:r>
      <w:r>
        <w:rPr>
          <w:rFonts w:hint="eastAsia"/>
          <w:bCs/>
          <w:color w:val="000000" w:themeColor="text1"/>
          <w:sz w:val="24"/>
          <w:highlight w:val="none"/>
          <w14:textFill>
            <w14:solidFill>
              <w14:schemeClr w14:val="tx1"/>
            </w14:solidFill>
          </w14:textFill>
        </w:rPr>
        <w:t>主件第三、七部分的页边距左右各2.2㎝，上下各3.0㎝，正文字体使用宋体（英文字体使用Times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w:t>
      </w:r>
      <w:r>
        <w:rPr>
          <w:b/>
          <w:sz w:val="24"/>
          <w:szCs w:val="24"/>
          <w:highlight w:val="none"/>
        </w:rPr>
        <w:t>“</w:t>
      </w:r>
      <w:r>
        <w:rPr>
          <w:rFonts w:hint="eastAsia"/>
          <w:b/>
          <w:sz w:val="24"/>
          <w:szCs w:val="24"/>
          <w:highlight w:val="none"/>
        </w:rPr>
        <w:t>候选人基本情况</w:t>
      </w:r>
      <w:r>
        <w:rPr>
          <w:b/>
          <w:sz w:val="24"/>
          <w:szCs w:val="24"/>
          <w:highlight w:val="none"/>
        </w:rPr>
        <w:t>”</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400" w:lineRule="exact"/>
        <w:ind w:firstLine="481"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3．研究领域（</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按照候选人研究领域对应的学科在提名系统中选择，最多可以填写2个</w:t>
      </w:r>
      <w:r>
        <w:rPr>
          <w:sz w:val="24"/>
          <w:highlight w:val="none"/>
        </w:rPr>
        <w:t>。原则上应填写三级学科名称及代码，如果三级学科不能准确反映提名项目的所属学科，可以选择二级学科。</w:t>
      </w:r>
    </w:p>
    <w:p>
      <w:pPr>
        <w:pStyle w:val="9"/>
        <w:ind w:firstLine="482"/>
        <w:rPr>
          <w:bCs w:val="0"/>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4．主题词</w:t>
      </w:r>
      <w:r>
        <w:rPr>
          <w:rFonts w:hint="eastAsia"/>
          <w:bCs w:val="0"/>
          <w:color w:val="000000" w:themeColor="text1"/>
          <w:sz w:val="24"/>
          <w:highlight w:val="none"/>
          <w14:textFill>
            <w14:solidFill>
              <w14:schemeClr w14:val="tx1"/>
            </w14:solidFill>
          </w14:textFill>
        </w:rPr>
        <w:t>：填写3-7个与该项目研究内容密切相关的主题词，每个词应用“；”隔开，可参考《国家汉语主题词表》。</w:t>
      </w:r>
    </w:p>
    <w:p>
      <w:pPr>
        <w:pStyle w:val="9"/>
        <w:ind w:firstLine="482"/>
        <w:rPr>
          <w:sz w:val="24"/>
          <w:szCs w:val="24"/>
          <w:highlight w:val="none"/>
        </w:rPr>
      </w:pPr>
      <w:r>
        <w:rPr>
          <w:b/>
          <w:bCs w:val="0"/>
          <w:sz w:val="24"/>
          <w:szCs w:val="24"/>
          <w:highlight w:val="none"/>
        </w:rPr>
        <w:t>5</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pPr>
        <w:pStyle w:val="9"/>
        <w:ind w:firstLine="482"/>
        <w:rPr>
          <w:sz w:val="24"/>
          <w:szCs w:val="24"/>
          <w:highlight w:val="none"/>
        </w:rPr>
      </w:pPr>
      <w:r>
        <w:rPr>
          <w:b/>
          <w:bCs w:val="0"/>
          <w:sz w:val="24"/>
          <w:szCs w:val="24"/>
          <w:highlight w:val="none"/>
        </w:rPr>
        <w:t>6</w:t>
      </w:r>
      <w:r>
        <w:rPr>
          <w:rFonts w:hint="eastAsia"/>
          <w:b/>
          <w:bCs w:val="0"/>
          <w:color w:val="000000" w:themeColor="text1"/>
          <w:sz w:val="24"/>
          <w:highlight w:val="none"/>
          <w14:textFill>
            <w14:solidFill>
              <w14:schemeClr w14:val="tx1"/>
            </w14:solidFill>
          </w14:textFill>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青年科学奖评定条件和评定标准</w:t>
      </w:r>
      <w:r>
        <w:rPr>
          <w:sz w:val="24"/>
          <w:highlight w:val="none"/>
        </w:rPr>
        <w:t>，写明提名理由。</w:t>
      </w:r>
    </w:p>
    <w:p>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color w:val="000000" w:themeColor="text1"/>
          <w:sz w:val="24"/>
          <w:highlight w:val="none"/>
          <w14:textFill>
            <w14:solidFill>
              <w14:schemeClr w14:val="tx1"/>
            </w14:solidFill>
          </w14:textFill>
        </w:rPr>
        <w:t>，并盖章</w:t>
      </w:r>
      <w:r>
        <w:rPr>
          <w:rFonts w:hint="eastAsia"/>
          <w:sz w:val="24"/>
          <w:highlight w:val="none"/>
        </w:rPr>
        <w:t>。</w:t>
      </w:r>
    </w:p>
    <w:p>
      <w:pPr>
        <w:spacing w:line="400" w:lineRule="exact"/>
        <w:ind w:firstLine="480" w:firstLineChars="200"/>
        <w:rPr>
          <w:color w:val="000000" w:themeColor="text1"/>
          <w:sz w:val="24"/>
          <w:highlight w:val="none"/>
          <w14:textFill>
            <w14:solidFill>
              <w14:schemeClr w14:val="tx1"/>
            </w14:solidFill>
          </w14:textFill>
        </w:rPr>
      </w:pPr>
      <w:r>
        <w:rPr>
          <w:rFonts w:hint="eastAsia"/>
          <w:sz w:val="24"/>
          <w:highlight w:val="none"/>
        </w:rPr>
        <w:t>中国科协所属的有关全国学会由学会</w:t>
      </w:r>
      <w:r>
        <w:rPr>
          <w:rFonts w:hint="eastAsia"/>
          <w:color w:val="000000" w:themeColor="text1"/>
          <w:sz w:val="24"/>
          <w:highlight w:val="none"/>
          <w14:textFill>
            <w14:solidFill>
              <w14:schemeClr w14:val="tx1"/>
            </w14:solidFill>
          </w14:textFill>
        </w:rPr>
        <w:t>负责同志签名，并盖章。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提名专家提名意见表应由提名专家签名。由3名专家提名的提名意见内容可各有侧重。</w:t>
      </w:r>
    </w:p>
    <w:p>
      <w:pPr>
        <w:pStyle w:val="9"/>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pPr>
        <w:pStyle w:val="9"/>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pPr>
        <w:pStyle w:val="9"/>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pPr>
        <w:pStyle w:val="9"/>
        <w:ind w:firstLine="480"/>
        <w:rPr>
          <w:sz w:val="24"/>
          <w:szCs w:val="24"/>
          <w:highlight w:val="none"/>
        </w:rPr>
      </w:pPr>
      <w:r>
        <w:rPr>
          <w:sz w:val="24"/>
          <w:szCs w:val="24"/>
          <w:highlight w:val="none"/>
        </w:rPr>
        <w:t>近5年内承担的科研项目，限10项，填写格式如下：</w:t>
      </w:r>
    </w:p>
    <w:p>
      <w:pPr>
        <w:pStyle w:val="9"/>
        <w:ind w:firstLine="480"/>
        <w:rPr>
          <w:sz w:val="24"/>
          <w:szCs w:val="24"/>
          <w:highlight w:val="none"/>
        </w:rPr>
      </w:pPr>
      <w:r>
        <w:rPr>
          <w:sz w:val="24"/>
          <w:szCs w:val="24"/>
          <w:highlight w:val="none"/>
        </w:rPr>
        <w:t>*序号、项目名称、项目来源、经费、起止时间、其中排名</w:t>
      </w:r>
    </w:p>
    <w:p>
      <w:pPr>
        <w:pStyle w:val="9"/>
        <w:ind w:firstLine="482"/>
        <w:rPr>
          <w:b/>
          <w:bCs w:val="0"/>
          <w:sz w:val="24"/>
          <w:highlight w:val="none"/>
        </w:rPr>
      </w:pPr>
      <w:r>
        <w:rPr>
          <w:rFonts w:hint="eastAsia"/>
          <w:b/>
          <w:bCs w:val="0"/>
          <w:sz w:val="24"/>
          <w:highlight w:val="none"/>
        </w:rPr>
        <w:t>五、</w:t>
      </w:r>
      <w:r>
        <w:rPr>
          <w:b/>
          <w:bCs w:val="0"/>
          <w:sz w:val="24"/>
          <w:highlight w:val="none"/>
        </w:rPr>
        <w:t>近五年主要科研获奖情况</w:t>
      </w:r>
    </w:p>
    <w:p>
      <w:pPr>
        <w:pStyle w:val="9"/>
        <w:ind w:firstLine="480"/>
        <w:rPr>
          <w:rFonts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近</w:t>
      </w:r>
      <w:r>
        <w:rPr>
          <w:rFonts w:eastAsiaTheme="minorEastAsia"/>
          <w:bCs w:val="0"/>
          <w:sz w:val="24"/>
          <w:highlight w:val="none"/>
        </w:rPr>
        <w:t>5</w:t>
      </w:r>
      <w:r>
        <w:rPr>
          <w:rFonts w:hint="eastAsia" w:asciiTheme="minorEastAsia" w:hAnsiTheme="minorEastAsia" w:eastAsiaTheme="minorEastAsia"/>
          <w:bCs w:val="0"/>
          <w:sz w:val="24"/>
          <w:highlight w:val="none"/>
        </w:rPr>
        <w:t>年内的主要科研获奖情况。</w:t>
      </w:r>
    </w:p>
    <w:p>
      <w:pPr>
        <w:pStyle w:val="9"/>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pPr>
        <w:pStyle w:val="9"/>
        <w:ind w:firstLine="480"/>
        <w:rPr>
          <w:sz w:val="24"/>
          <w:highlight w:val="none"/>
        </w:rPr>
      </w:pPr>
      <w:r>
        <w:rPr>
          <w:rFonts w:hint="eastAsia"/>
          <w:sz w:val="24"/>
          <w:highlight w:val="none"/>
        </w:rPr>
        <w:t>不超过5篇。介绍候选人在国际或国内公开发行刊物上发表的主要代表性论文，不限发表日期。</w:t>
      </w:r>
    </w:p>
    <w:p>
      <w:pPr>
        <w:pStyle w:val="9"/>
        <w:ind w:firstLine="480"/>
        <w:rPr>
          <w:sz w:val="24"/>
          <w:highlight w:val="none"/>
        </w:rPr>
      </w:pPr>
      <w:r>
        <w:rPr>
          <w:rFonts w:hint="eastAsia"/>
          <w:sz w:val="24"/>
          <w:highlight w:val="none"/>
        </w:rPr>
        <w:t>“他引总次数”“检索数据库”应依据检索报告填写，同时在附件提交检索报告。</w:t>
      </w:r>
    </w:p>
    <w:p>
      <w:pPr>
        <w:pStyle w:val="9"/>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ind w:firstLine="482"/>
        <w:rPr>
          <w:b/>
          <w:bCs w:val="0"/>
          <w:sz w:val="24"/>
          <w:highlight w:val="none"/>
        </w:rPr>
      </w:pPr>
      <w:r>
        <w:rPr>
          <w:rFonts w:hint="eastAsia"/>
          <w:b/>
          <w:bCs w:val="0"/>
          <w:sz w:val="24"/>
          <w:highlight w:val="none"/>
        </w:rPr>
        <w:t>七</w:t>
      </w:r>
      <w:r>
        <w:rPr>
          <w:b/>
          <w:bCs w:val="0"/>
          <w:sz w:val="24"/>
          <w:highlight w:val="none"/>
        </w:rPr>
        <w:t>、学术影响力</w:t>
      </w:r>
    </w:p>
    <w:p>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bCs w:val="0"/>
          <w:sz w:val="24"/>
          <w:highlight w:val="none"/>
        </w:rPr>
      </w:pPr>
      <w:r>
        <w:rPr>
          <w:rFonts w:hint="eastAsia"/>
          <w:b/>
          <w:sz w:val="24"/>
          <w:szCs w:val="24"/>
          <w:highlight w:val="none"/>
        </w:rPr>
        <w:t>九</w:t>
      </w:r>
      <w:r>
        <w:rPr>
          <w:b/>
          <w:bCs w:val="0"/>
          <w:sz w:val="24"/>
          <w:highlight w:val="none"/>
        </w:rPr>
        <w:t>、附件</w:t>
      </w:r>
    </w:p>
    <w:p>
      <w:pPr>
        <w:pStyle w:val="9"/>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pPr>
        <w:pStyle w:val="9"/>
        <w:ind w:firstLine="482"/>
        <w:rPr>
          <w:b/>
          <w:bCs w:val="0"/>
          <w:sz w:val="24"/>
          <w:highlight w:val="none"/>
        </w:rPr>
      </w:pPr>
      <w:r>
        <w:rPr>
          <w:rFonts w:hint="eastAsia"/>
          <w:b/>
          <w:bCs w:val="0"/>
          <w:sz w:val="24"/>
          <w:highlight w:val="none"/>
        </w:rPr>
        <w:t>1.必备附件</w:t>
      </w:r>
    </w:p>
    <w:p>
      <w:pPr>
        <w:pStyle w:val="9"/>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pPr>
        <w:pStyle w:val="9"/>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pPr>
        <w:pStyle w:val="9"/>
        <w:ind w:firstLine="480"/>
        <w:rPr>
          <w:sz w:val="24"/>
          <w:highlight w:val="none"/>
        </w:rPr>
      </w:pPr>
      <w:r>
        <w:rPr>
          <w:rFonts w:hint="eastAsia"/>
          <w:sz w:val="24"/>
          <w:highlight w:val="none"/>
        </w:rPr>
        <w:t>纸质版：代表性论文提交首页，专著提交版权页，每篇论文（专著）1页，合计不超过5页。</w:t>
      </w:r>
    </w:p>
    <w:p>
      <w:pPr>
        <w:spacing w:line="400" w:lineRule="exact"/>
        <w:ind w:firstLine="489"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400" w:lineRule="exact"/>
        <w:ind w:firstLine="489"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400" w:lineRule="exact"/>
        <w:ind w:firstLine="489"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pStyle w:val="9"/>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pPr>
        <w:pStyle w:val="9"/>
        <w:ind w:firstLine="480"/>
        <w:rPr>
          <w:sz w:val="24"/>
          <w:highlight w:val="none"/>
        </w:rPr>
      </w:pPr>
      <w:r>
        <w:rPr>
          <w:rFonts w:hint="eastAsia"/>
          <w:sz w:val="24"/>
          <w:highlight w:val="none"/>
        </w:rPr>
        <w:t>电子版：提交全文扫描件，不超过1个PDF文件。</w:t>
      </w:r>
    </w:p>
    <w:p>
      <w:pPr>
        <w:pStyle w:val="9"/>
        <w:ind w:firstLine="480"/>
        <w:rPr>
          <w:sz w:val="24"/>
          <w:highlight w:val="none"/>
        </w:rPr>
      </w:pPr>
      <w:r>
        <w:rPr>
          <w:rFonts w:hint="eastAsia"/>
          <w:sz w:val="24"/>
          <w:highlight w:val="none"/>
        </w:rPr>
        <w:t>纸质版：提交盖章页的复印件，不超过1页。</w:t>
      </w:r>
    </w:p>
    <w:p>
      <w:pPr>
        <w:pStyle w:val="9"/>
        <w:ind w:firstLine="482"/>
        <w:rPr>
          <w:b/>
          <w:bCs w:val="0"/>
          <w:sz w:val="24"/>
          <w:highlight w:val="none"/>
        </w:rPr>
      </w:pPr>
      <w:r>
        <w:rPr>
          <w:rFonts w:hint="eastAsia"/>
          <w:b/>
          <w:bCs w:val="0"/>
          <w:sz w:val="24"/>
          <w:highlight w:val="none"/>
        </w:rPr>
        <w:t>2.其他附件</w:t>
      </w:r>
    </w:p>
    <w:p>
      <w:pPr>
        <w:pStyle w:val="9"/>
        <w:ind w:firstLine="480"/>
        <w:rPr>
          <w:sz w:val="24"/>
          <w:highlight w:val="none"/>
        </w:rPr>
      </w:pPr>
      <w:r>
        <w:rPr>
          <w:rFonts w:hint="eastAsia"/>
          <w:sz w:val="24"/>
          <w:highlight w:val="none"/>
        </w:rPr>
        <w:t>指支撑本项目重要科学发现、客观评价及完成人学术贡献的证明材料。</w:t>
      </w:r>
    </w:p>
    <w:p>
      <w:pPr>
        <w:pStyle w:val="9"/>
        <w:ind w:firstLine="480"/>
        <w:rPr>
          <w:sz w:val="24"/>
          <w:highlight w:val="none"/>
        </w:rPr>
      </w:pPr>
      <w:r>
        <w:rPr>
          <w:rFonts w:hint="eastAsia"/>
          <w:sz w:val="24"/>
          <w:highlight w:val="none"/>
        </w:rPr>
        <w:t>电子版不超过20个JPG文件，每个文件均应清晰可辨，原则上不要拼图。</w:t>
      </w:r>
    </w:p>
    <w:p>
      <w:pPr>
        <w:pStyle w:val="9"/>
        <w:ind w:firstLine="480"/>
        <w:rPr>
          <w:sz w:val="24"/>
          <w:highlight w:val="none"/>
        </w:rPr>
      </w:pPr>
      <w:r>
        <w:rPr>
          <w:rFonts w:hint="eastAsia"/>
          <w:sz w:val="24"/>
          <w:highlight w:val="none"/>
        </w:rPr>
        <w:t>纸质版不超过20页，应与电子版一致，不需提交原件。</w:t>
      </w:r>
    </w:p>
    <w:p>
      <w:pPr>
        <w:rPr>
          <w:sz w:val="44"/>
          <w:szCs w:val="36"/>
          <w:highlight w:val="none"/>
        </w:rPr>
      </w:pPr>
      <w:r>
        <w:rPr>
          <w:sz w:val="44"/>
          <w:szCs w:val="36"/>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4" w:name="_Toc40166786"/>
      <w:r>
        <w:rPr>
          <w:sz w:val="44"/>
          <w:szCs w:val="36"/>
          <w:highlight w:val="none"/>
        </w:rPr>
        <w:t>青年科学奖提名人须知</w:t>
      </w:r>
      <w:bookmarkEnd w:id="24"/>
    </w:p>
    <w:p>
      <w:pPr>
        <w:spacing w:line="400" w:lineRule="exact"/>
        <w:ind w:firstLine="480" w:firstLineChars="200"/>
        <w:rPr>
          <w:kern w:val="0"/>
          <w:sz w:val="24"/>
          <w:highlight w:val="none"/>
          <w:lang w:val="zh-CN"/>
        </w:rPr>
      </w:pPr>
    </w:p>
    <w:p>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、青年科学奖实行提名制。</w:t>
      </w:r>
      <w:r>
        <w:rPr>
          <w:rFonts w:hint="eastAsia"/>
          <w:sz w:val="24"/>
          <w:highlight w:val="none"/>
        </w:rPr>
        <w:t>提名者包括：（一）教育部科学技术委员会各学部；（二）中国科协所属的有关全国学会；（三）有关高等学校校长；（四）中国科学院院士、中国工程院院士（三名及以上联合提名）。</w:t>
      </w:r>
    </w:p>
    <w:p>
      <w:pPr>
        <w:spacing w:line="400" w:lineRule="exact"/>
        <w:ind w:firstLine="480" w:firstLineChars="200"/>
        <w:rPr>
          <w:sz w:val="24"/>
          <w:highlight w:val="none"/>
        </w:rPr>
      </w:pPr>
    </w:p>
    <w:p>
      <w:pPr>
        <w:widowControl/>
        <w:spacing w:line="400" w:lineRule="exact"/>
        <w:ind w:firstLine="480" w:firstLineChars="200"/>
        <w:rPr>
          <w:sz w:val="24"/>
          <w:highlight w:val="none"/>
        </w:rPr>
      </w:pPr>
      <w:r>
        <w:rPr>
          <w:rFonts w:hint="eastAsia"/>
          <w:sz w:val="24"/>
          <w:highlight w:val="none"/>
        </w:rPr>
        <w:t>二</w:t>
      </w:r>
      <w:r>
        <w:rPr>
          <w:sz w:val="24"/>
          <w:highlight w:val="none"/>
        </w:rPr>
        <w:t>、</w:t>
      </w:r>
      <w:r>
        <w:rPr>
          <w:rFonts w:hint="eastAsia"/>
          <w:sz w:val="24"/>
          <w:highlight w:val="none"/>
        </w:rPr>
        <w:t>青年科学奖授予已经取得突出原创性学术成果、具有赶超或保持国际先进水平能力的青年学者。</w:t>
      </w:r>
      <w:r>
        <w:rPr>
          <w:kern w:val="0"/>
          <w:sz w:val="24"/>
          <w:highlight w:val="none"/>
          <w:lang w:val="zh-CN"/>
        </w:rPr>
        <w:t>每年授予名额不超过</w:t>
      </w:r>
      <w:r>
        <w:rPr>
          <w:rFonts w:hint="eastAsia"/>
          <w:kern w:val="0"/>
          <w:sz w:val="24"/>
          <w:highlight w:val="none"/>
        </w:rPr>
        <w:t>1</w:t>
      </w:r>
      <w:r>
        <w:rPr>
          <w:kern w:val="0"/>
          <w:sz w:val="24"/>
          <w:highlight w:val="none"/>
          <w:lang w:val="zh-CN"/>
        </w:rPr>
        <w:t>0名。</w:t>
      </w:r>
      <w:r>
        <w:rPr>
          <w:rFonts w:hint="eastAsia"/>
          <w:sz w:val="24"/>
          <w:highlight w:val="none"/>
        </w:rPr>
        <w:t>青年科学奖候选人应同时符合下列条件：（一）为在校青年教师，在国内高校连续工作3年以上，被提名当年未满40周岁（1</w:t>
      </w:r>
      <w:r>
        <w:rPr>
          <w:sz w:val="24"/>
          <w:highlight w:val="none"/>
        </w:rPr>
        <w:t>98</w:t>
      </w:r>
      <w:r>
        <w:rPr>
          <w:rFonts w:hint="eastAsia"/>
          <w:sz w:val="24"/>
          <w:highlight w:val="none"/>
          <w:lang w:val="en-US" w:eastAsia="zh-CN"/>
        </w:rPr>
        <w:t>2</w:t>
      </w:r>
      <w:r>
        <w:rPr>
          <w:sz w:val="24"/>
          <w:highlight w:val="none"/>
        </w:rPr>
        <w:t>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三、</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（科学技术）的项目使用过的成果可以在本年度青年科学奖的提名材料中使用。本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（科学技术）被提名项目使用过的成果可以在本年度青年科学奖的提名材料中使用。5</w:t>
      </w:r>
      <w:r>
        <w:rPr>
          <w:kern w:val="0"/>
          <w:sz w:val="24"/>
          <w:highlight w:val="none"/>
          <w:lang w:val="zh-CN"/>
        </w:rPr>
        <w:t>篇代表作没有时间限制</w:t>
      </w:r>
      <w:r>
        <w:rPr>
          <w:rFonts w:hint="eastAsia"/>
          <w:kern w:val="0"/>
          <w:sz w:val="24"/>
          <w:highlight w:val="none"/>
          <w:lang w:val="zh-CN"/>
        </w:rPr>
        <w:t>。</w:t>
      </w:r>
    </w:p>
    <w:p>
      <w:pPr>
        <w:widowControl/>
        <w:spacing w:line="400" w:lineRule="exact"/>
        <w:ind w:firstLine="480" w:firstLineChars="200"/>
        <w:rPr>
          <w:sz w:val="24"/>
          <w:highlight w:val="none"/>
        </w:rPr>
      </w:pPr>
    </w:p>
    <w:p>
      <w:pPr>
        <w:widowControl/>
        <w:spacing w:line="400" w:lineRule="exact"/>
        <w:ind w:firstLine="480" w:firstLineChars="200"/>
        <w:rPr>
          <w:kern w:val="0"/>
          <w:sz w:val="24"/>
          <w:highlight w:val="none"/>
          <w:lang w:val="zh-CN"/>
        </w:rPr>
      </w:pPr>
      <w:r>
        <w:rPr>
          <w:rFonts w:hint="eastAsia"/>
          <w:kern w:val="0"/>
          <w:sz w:val="24"/>
          <w:highlight w:val="none"/>
          <w:lang w:val="zh-CN"/>
        </w:rPr>
        <w:t>四</w:t>
      </w:r>
      <w:r>
        <w:rPr>
          <w:kern w:val="0"/>
          <w:sz w:val="24"/>
          <w:highlight w:val="none"/>
          <w:lang w:val="zh-CN"/>
        </w:rPr>
        <w:t>、提名人享有以下权利：</w:t>
      </w:r>
      <w:r>
        <w:rPr>
          <w:rFonts w:hint="eastAsia"/>
          <w:sz w:val="24"/>
          <w:highlight w:val="none"/>
        </w:rPr>
        <w:t>（一）</w:t>
      </w:r>
      <w:r>
        <w:rPr>
          <w:kern w:val="0"/>
          <w:sz w:val="24"/>
          <w:highlight w:val="none"/>
          <w:lang w:val="zh-CN"/>
        </w:rPr>
        <w:t>有权从本学科领域提出1名认为符合条件的青年科技工作者为本年度青年科学奖获奖候选人；</w:t>
      </w:r>
      <w:r>
        <w:rPr>
          <w:rFonts w:hint="eastAsia"/>
          <w:kern w:val="0"/>
          <w:sz w:val="24"/>
          <w:highlight w:val="none"/>
          <w:lang w:val="zh-CN"/>
        </w:rPr>
        <w:t>（二）</w:t>
      </w:r>
      <w:r>
        <w:rPr>
          <w:kern w:val="0"/>
          <w:sz w:val="24"/>
          <w:highlight w:val="none"/>
          <w:lang w:val="zh-CN"/>
        </w:rPr>
        <w:t>有对教育部科技奖励工作提出建议和意见的权利；</w:t>
      </w:r>
      <w:r>
        <w:rPr>
          <w:rFonts w:hint="eastAsia"/>
          <w:kern w:val="0"/>
          <w:sz w:val="24"/>
          <w:highlight w:val="none"/>
          <w:lang w:val="zh-CN"/>
        </w:rPr>
        <w:t>（三）</w:t>
      </w:r>
      <w:r>
        <w:rPr>
          <w:kern w:val="0"/>
          <w:sz w:val="24"/>
          <w:highlight w:val="none"/>
          <w:lang w:val="zh-CN"/>
        </w:rPr>
        <w:t>有获知评奖最终结果的权利；</w:t>
      </w:r>
      <w:r>
        <w:rPr>
          <w:rFonts w:hint="eastAsia"/>
          <w:kern w:val="0"/>
          <w:sz w:val="24"/>
          <w:highlight w:val="none"/>
          <w:lang w:val="zh-CN"/>
        </w:rPr>
        <w:t>（四）</w:t>
      </w:r>
      <w:r>
        <w:rPr>
          <w:kern w:val="0"/>
          <w:sz w:val="24"/>
          <w:highlight w:val="none"/>
          <w:lang w:val="zh-CN"/>
        </w:rPr>
        <w:t>奖励办公室赋予的其他权利。</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五</w:t>
      </w:r>
      <w:r>
        <w:rPr>
          <w:kern w:val="0"/>
          <w:sz w:val="24"/>
          <w:highlight w:val="none"/>
          <w:lang w:val="zh-CN"/>
        </w:rPr>
        <w:t>、提名人有如下义务：</w:t>
      </w:r>
      <w:r>
        <w:rPr>
          <w:rFonts w:hint="eastAsia"/>
          <w:kern w:val="0"/>
          <w:sz w:val="24"/>
          <w:highlight w:val="none"/>
          <w:lang w:val="zh-CN"/>
        </w:rPr>
        <w:t>（一）</w:t>
      </w:r>
      <w:r>
        <w:rPr>
          <w:kern w:val="0"/>
          <w:sz w:val="24"/>
          <w:highlight w:val="none"/>
          <w:lang w:val="zh-CN"/>
        </w:rPr>
        <w:t>认真填写提名书，提供相关附件材料（与提名书一起装订），保证提名的客观公正和所提供材料的真实性；</w:t>
      </w:r>
      <w:r>
        <w:rPr>
          <w:rFonts w:hint="eastAsia"/>
          <w:kern w:val="0"/>
          <w:sz w:val="24"/>
          <w:highlight w:val="none"/>
          <w:lang w:val="zh-CN"/>
        </w:rPr>
        <w:t>（二）</w:t>
      </w:r>
      <w:r>
        <w:rPr>
          <w:kern w:val="0"/>
          <w:sz w:val="24"/>
          <w:highlight w:val="none"/>
          <w:lang w:val="zh-CN"/>
        </w:rPr>
        <w:t>应奖励办公室的要求，提供有关的补充说明或其他材料；</w:t>
      </w:r>
      <w:r>
        <w:rPr>
          <w:rFonts w:hint="eastAsia"/>
          <w:kern w:val="0"/>
          <w:sz w:val="24"/>
          <w:highlight w:val="none"/>
          <w:lang w:val="zh-CN"/>
        </w:rPr>
        <w:t>（三）</w:t>
      </w:r>
      <w:r>
        <w:rPr>
          <w:kern w:val="0"/>
          <w:sz w:val="24"/>
          <w:highlight w:val="none"/>
          <w:lang w:val="zh-CN"/>
        </w:rPr>
        <w:t>对提名情况及所提供的材料不泄露给其他任何人；</w:t>
      </w:r>
      <w:r>
        <w:rPr>
          <w:rFonts w:hint="eastAsia"/>
          <w:kern w:val="0"/>
          <w:sz w:val="24"/>
          <w:highlight w:val="none"/>
          <w:lang w:val="zh-CN"/>
        </w:rPr>
        <w:t>（四）</w:t>
      </w:r>
      <w:r>
        <w:rPr>
          <w:kern w:val="0"/>
          <w:sz w:val="24"/>
          <w:highlight w:val="none"/>
          <w:lang w:val="zh-CN"/>
        </w:rPr>
        <w:t>恪守科技道德和操守；</w:t>
      </w:r>
      <w:r>
        <w:rPr>
          <w:rFonts w:hint="eastAsia"/>
          <w:kern w:val="0"/>
          <w:sz w:val="24"/>
          <w:highlight w:val="none"/>
          <w:lang w:val="zh-CN"/>
        </w:rPr>
        <w:t>（五）</w:t>
      </w:r>
      <w:r>
        <w:rPr>
          <w:kern w:val="0"/>
          <w:sz w:val="24"/>
          <w:highlight w:val="none"/>
          <w:lang w:val="zh-CN"/>
        </w:rPr>
        <w:t>作为提名人应当承担的其它义务。</w:t>
      </w:r>
    </w:p>
    <w:p>
      <w:pPr>
        <w:spacing w:line="100" w:lineRule="exact"/>
        <w:ind w:firstLine="480" w:firstLineChars="200"/>
        <w:jc w:val="left"/>
        <w:rPr>
          <w:kern w:val="0"/>
          <w:sz w:val="24"/>
          <w:highlight w:val="none"/>
          <w:lang w:val="zh-CN"/>
        </w:rPr>
      </w:pPr>
      <w:r>
        <w:rPr>
          <w:rFonts w:hint="eastAsia"/>
          <w:kern w:val="0"/>
          <w:sz w:val="24"/>
          <w:highlight w:val="none"/>
          <w:lang w:val="zh-CN"/>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5" w:name="_Toc40166787"/>
      <w:r>
        <w:rPr>
          <w:sz w:val="44"/>
          <w:szCs w:val="36"/>
          <w:highlight w:val="none"/>
        </w:rPr>
        <w:t>学科评审组代码</w:t>
      </w:r>
      <w:bookmarkEnd w:id="25"/>
    </w:p>
    <w:p>
      <w:pPr>
        <w:spacing w:line="400" w:lineRule="exact"/>
        <w:ind w:firstLine="600"/>
        <w:rPr>
          <w:bCs/>
          <w:sz w:val="24"/>
          <w:highlight w:val="none"/>
        </w:rPr>
      </w:pPr>
    </w:p>
    <w:p>
      <w:pPr>
        <w:spacing w:line="400" w:lineRule="exact"/>
        <w:ind w:firstLine="600"/>
        <w:rPr>
          <w:bCs/>
          <w:sz w:val="24"/>
          <w:highlight w:val="none"/>
        </w:rPr>
      </w:pPr>
      <w:r>
        <w:rPr>
          <w:bCs/>
          <w:sz w:val="24"/>
          <w:highlight w:val="none"/>
        </w:rPr>
        <w:t>010数学、020物理天文、030化学、040生物、050地学、060力学、070土建水、080工程热物理、090仪器仪表、100机械、110电机电力、120化工轻纺、130电子通讯、140计算机、150自控管理、160材料、170环境科学、181农业、182林业、183养殖、191医药卫生</w:t>
      </w:r>
      <w:r>
        <w:rPr>
          <w:rFonts w:hint="eastAsia"/>
          <w:bCs/>
          <w:sz w:val="24"/>
          <w:highlight w:val="none"/>
        </w:rPr>
        <w:t>（</w:t>
      </w:r>
      <w:r>
        <w:rPr>
          <w:bCs/>
          <w:sz w:val="24"/>
          <w:highlight w:val="none"/>
        </w:rPr>
        <w:t>基础</w:t>
      </w:r>
      <w:r>
        <w:rPr>
          <w:rFonts w:hint="eastAsia"/>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、194医药卫生</w:t>
      </w:r>
      <w:r>
        <w:rPr>
          <w:rFonts w:hint="eastAsia"/>
          <w:bCs/>
          <w:sz w:val="24"/>
          <w:highlight w:val="none"/>
        </w:rPr>
        <w:t>（</w:t>
      </w:r>
      <w:r>
        <w:rPr>
          <w:bCs/>
          <w:sz w:val="24"/>
          <w:highlight w:val="none"/>
        </w:rPr>
        <w:t>药学与中医学</w:t>
      </w:r>
      <w:r>
        <w:rPr>
          <w:rFonts w:hint="eastAsia"/>
          <w:bCs/>
          <w:sz w:val="24"/>
          <w:highlight w:val="none"/>
        </w:rPr>
        <w:t>）</w:t>
      </w:r>
      <w:r>
        <w:rPr>
          <w:bCs/>
          <w:sz w:val="24"/>
          <w:highlight w:val="none"/>
        </w:rPr>
        <w:t>、200交通运输。</w:t>
      </w:r>
    </w:p>
    <w:p>
      <w:pPr>
        <w:spacing w:line="400" w:lineRule="exact"/>
        <w:ind w:firstLine="600"/>
        <w:rPr>
          <w:bCs/>
          <w:sz w:val="24"/>
          <w:highlight w:val="none"/>
        </w:rPr>
      </w:pPr>
    </w:p>
    <w:p>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pPr>
        <w:spacing w:line="400" w:lineRule="exact"/>
        <w:ind w:firstLine="600"/>
        <w:rPr>
          <w:bCs/>
          <w:sz w:val="24"/>
          <w:highlight w:val="none"/>
        </w:rPr>
      </w:pPr>
      <w:r>
        <w:rPr>
          <w:bCs/>
          <w:sz w:val="24"/>
          <w:highlight w:val="none"/>
        </w:rPr>
        <w:t xml:space="preserve"> </w:t>
      </w: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400" w:lineRule="exact"/>
        <w:ind w:firstLine="600"/>
        <w:rPr>
          <w:bCs/>
          <w:sz w:val="24"/>
          <w:highlight w:val="none"/>
        </w:rPr>
      </w:pPr>
      <w:r>
        <w:rPr>
          <w:bCs/>
          <w:sz w:val="24"/>
          <w:highlight w:val="none"/>
        </w:rPr>
        <w:t>预防医学与卫生学：运动医学</w:t>
      </w:r>
    </w:p>
    <w:p>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pPr>
        <w:widowControl/>
        <w:spacing w:line="100" w:lineRule="exact"/>
        <w:ind w:firstLine="481" w:firstLineChars="200"/>
        <w:jc w:val="left"/>
        <w:rPr>
          <w:bCs/>
          <w:sz w:val="24"/>
          <w:highlight w:val="none"/>
        </w:rPr>
      </w:pPr>
      <w:r>
        <w:rPr>
          <w:rFonts w:hint="eastAsia"/>
          <w:b/>
          <w:sz w:val="24"/>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6" w:name="_Toc40166788"/>
      <w:r>
        <w:rPr>
          <w:sz w:val="44"/>
          <w:szCs w:val="36"/>
          <w:highlight w:val="none"/>
        </w:rPr>
        <w:t>提名项目公示要求</w:t>
      </w:r>
      <w:bookmarkEnd w:id="26"/>
    </w:p>
    <w:p>
      <w:pPr>
        <w:widowControl/>
        <w:autoSpaceDE w:val="0"/>
        <w:autoSpaceDN w:val="0"/>
        <w:adjustRightInd w:val="0"/>
        <w:spacing w:line="400" w:lineRule="exact"/>
        <w:ind w:firstLine="480" w:firstLineChars="200"/>
        <w:rPr>
          <w:kern w:val="0"/>
          <w:sz w:val="24"/>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一、自然科学奖、技术发明奖、科学技术进步奖</w:t>
      </w:r>
    </w:p>
    <w:p>
      <w:pPr>
        <w:spacing w:line="400" w:lineRule="exact"/>
        <w:ind w:firstLine="480" w:firstLineChars="200"/>
        <w:rPr>
          <w:rFonts w:cs="(使用中文字体)"/>
          <w:kern w:val="0"/>
          <w:sz w:val="24"/>
          <w:highlight w:val="none"/>
        </w:rPr>
      </w:pPr>
      <w:r>
        <w:rPr>
          <w:rFonts w:hint="eastAsia" w:cs="(使用中文字体)"/>
          <w:kern w:val="0"/>
          <w:sz w:val="24"/>
          <w:highlight w:val="none"/>
        </w:rPr>
        <w:t>通用项目应通过书面进行公示。提名单位、提名专家应责成项目所有完成单位和完成人所在单位进行公示（</w:t>
      </w:r>
      <w:r>
        <w:rPr>
          <w:rFonts w:hint="eastAsia" w:cs="(使用中文字体)"/>
          <w:sz w:val="24"/>
          <w:highlight w:val="none"/>
        </w:rPr>
        <w:t>如完成人工作单位和完成单位不一致，则工作单位和完成单位均须公示）</w:t>
      </w:r>
      <w:r>
        <w:rPr>
          <w:rFonts w:hint="eastAsia" w:cs="(使用中文字体)"/>
          <w:kern w:val="0"/>
          <w:sz w:val="24"/>
          <w:highlight w:val="none"/>
        </w:rPr>
        <w:t>，公示时间不少于</w:t>
      </w:r>
      <w:r>
        <w:rPr>
          <w:rFonts w:cs="(使用中文字体)"/>
          <w:kern w:val="0"/>
          <w:sz w:val="24"/>
          <w:highlight w:val="none"/>
        </w:rPr>
        <w:t>5</w:t>
      </w:r>
      <w:r>
        <w:rPr>
          <w:rFonts w:hint="eastAsia" w:cs="(使用中文字体)"/>
          <w:kern w:val="0"/>
          <w:sz w:val="24"/>
          <w:highlight w:val="none"/>
        </w:rPr>
        <w:t>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第一完成单位公示情况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pPr>
        <w:autoSpaceDE w:val="0"/>
        <w:autoSpaceDN w:val="0"/>
        <w:adjustRightInd w:val="0"/>
        <w:spacing w:line="400" w:lineRule="exact"/>
        <w:ind w:firstLine="481"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自然科学奖公示内容：</w:t>
      </w:r>
      <w:r>
        <w:rPr>
          <w:rFonts w:hint="eastAsia" w:cs="(使用中文字体)" w:asciiTheme="minorEastAsia" w:hAnsiTheme="minorEastAsia" w:eastAsiaTheme="minorEastAsia"/>
          <w:kern w:val="0"/>
          <w:sz w:val="24"/>
          <w:highlight w:val="none"/>
        </w:rPr>
        <w:t>项目名称、提名单位（提名专家）、项目简介、主要完成人情况（包括：排名、姓名、技术职称、工作单位、完成单位、对本项目重要科学发现的贡献）、主要完成单位、代表性论文（专著）目录（包括：论文（专著）名称/刊名/作者）。</w:t>
      </w:r>
    </w:p>
    <w:p>
      <w:pPr>
        <w:autoSpaceDE w:val="0"/>
        <w:autoSpaceDN w:val="0"/>
        <w:adjustRightInd w:val="0"/>
        <w:spacing w:line="400" w:lineRule="exact"/>
        <w:ind w:firstLine="481"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技术发明奖公示内容：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项目名称、提名单位（提名专家）、主要完成人情况（包括：排名、姓名、技术职称、工作单位、完成单位、对本项目主要技术发明的贡献）、主要完成单位、主要知识产权和标准规范等目录。</w:t>
      </w:r>
    </w:p>
    <w:p>
      <w:pPr>
        <w:autoSpaceDE w:val="0"/>
        <w:autoSpaceDN w:val="0"/>
        <w:adjustRightInd w:val="0"/>
        <w:spacing w:line="400" w:lineRule="exact"/>
        <w:ind w:firstLine="481"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科学技术进步奖公示内容：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项目名称、提名单位（提名专家）、主要完成人情况（包括：排名、姓名、技术职称、工作单位、完成单位、对本项目主要科技创新的贡献）、主要完成单位、主要知识产权和标准规范等目录。</w:t>
      </w:r>
    </w:p>
    <w:p>
      <w:pPr>
        <w:autoSpaceDE w:val="0"/>
        <w:autoSpaceDN w:val="0"/>
        <w:adjustRightInd w:val="0"/>
        <w:spacing w:line="400" w:lineRule="exact"/>
        <w:ind w:firstLine="480"/>
        <w:rPr>
          <w:rFonts w:ascii="黑体" w:hAnsi="黑体" w:eastAsia="黑体" w:cs="(使用中文字体)"/>
          <w:kern w:val="0"/>
          <w:sz w:val="28"/>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二、青年科学奖</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提名专家或组织应责成候选人所在单位通过书面进行公示，公示时间不少于5个工作日。公示无异议或虽有异议但经核实处理后再次公示无异议的项目方可提名。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候选人所在单位公示情况须在线填报截止前，由提名专家或提名组织上传至管理信息系统。</w:t>
      </w:r>
    </w:p>
    <w:p>
      <w:pPr>
        <w:autoSpaceDE w:val="0"/>
        <w:autoSpaceDN w:val="0"/>
        <w:adjustRightInd w:val="0"/>
        <w:spacing w:line="400" w:lineRule="exact"/>
        <w:ind w:firstLine="481" w:firstLineChars="200"/>
        <w:rPr>
          <w:rFonts w:cs="(使用中文字体)"/>
          <w:sz w:val="24"/>
          <w:highlight w:val="none"/>
        </w:rPr>
      </w:pPr>
      <w:r>
        <w:rPr>
          <w:rFonts w:hint="eastAsia" w:cs="(使用中文字体)"/>
          <w:b/>
          <w:kern w:val="0"/>
          <w:sz w:val="24"/>
          <w:highlight w:val="none"/>
        </w:rPr>
        <w:t>青年科学奖公示内容：</w:t>
      </w:r>
      <w:r>
        <w:rPr>
          <w:rFonts w:hint="eastAsia" w:cs="(使用中文字体)"/>
          <w:kern w:val="0"/>
          <w:sz w:val="24"/>
          <w:highlight w:val="none"/>
        </w:rPr>
        <w:t>候选人基本情况、提名专家（提名组织）、</w:t>
      </w:r>
      <w:r>
        <w:rPr>
          <w:rFonts w:hint="eastAsia" w:cs="(使用中文字体)" w:asciiTheme="minorEastAsia" w:hAnsiTheme="minorEastAsia" w:eastAsiaTheme="minorEastAsia"/>
          <w:kern w:val="0"/>
          <w:sz w:val="24"/>
          <w:highlight w:val="none"/>
        </w:rPr>
        <w:t>代表性论文（专著）目录（包括：论文（专著）名称/刊名/作者）</w:t>
      </w:r>
      <w:r>
        <w:rPr>
          <w:rFonts w:hint="eastAsia" w:cs="(使用中文字体)"/>
          <w:kern w:val="0"/>
          <w:sz w:val="24"/>
          <w:highlight w:val="none"/>
        </w:rPr>
        <w:t>。</w:t>
      </w:r>
      <w:r>
        <w:rPr>
          <w:rFonts w:hint="eastAsia" w:cs="(使用中文字体)"/>
          <w:sz w:val="24"/>
          <w:highlight w:val="none"/>
        </w:rPr>
        <w:br w:type="page"/>
      </w:r>
    </w:p>
    <w:p>
      <w:pPr>
        <w:spacing w:line="560" w:lineRule="exact"/>
        <w:jc w:val="center"/>
        <w:rPr>
          <w:rFonts w:ascii="方正小标宋简体" w:eastAsia="方正小标宋简体"/>
          <w:sz w:val="44"/>
          <w:highlight w:val="none"/>
        </w:rPr>
      </w:pPr>
      <w:bookmarkStart w:id="27" w:name="_Toc530473019"/>
      <w:r>
        <w:rPr>
          <w:rFonts w:hint="eastAsia" w:ascii="方正小标宋简体" w:eastAsia="方正小标宋简体"/>
          <w:sz w:val="44"/>
          <w:highlight w:val="none"/>
        </w:rPr>
        <w:t>高等学校科学研究优秀成果奖（科学技术）</w:t>
      </w:r>
    </w:p>
    <w:p>
      <w:pPr>
        <w:pStyle w:val="2"/>
        <w:rPr>
          <w:sz w:val="44"/>
          <w:highlight w:val="none"/>
        </w:rPr>
      </w:pPr>
      <w:bookmarkStart w:id="28" w:name="_Toc40166789"/>
      <w:r>
        <w:rPr>
          <w:rFonts w:hint="eastAsia"/>
          <w:sz w:val="44"/>
          <w:highlight w:val="none"/>
        </w:rPr>
        <w:t>提名材料形式审查常见不合格情况</w:t>
      </w:r>
      <w:bookmarkEnd w:id="28"/>
    </w:p>
    <w:p>
      <w:pPr>
        <w:pStyle w:val="16"/>
        <w:shd w:val="clear" w:color="auto" w:fill="FFFFFF"/>
        <w:spacing w:before="0" w:beforeAutospacing="0" w:after="0" w:afterAutospacing="0" w:line="400" w:lineRule="exact"/>
        <w:ind w:firstLine="480" w:firstLineChars="200"/>
        <w:rPr>
          <w:rFonts w:eastAsia="仿宋_GB2312"/>
          <w:highlight w:val="none"/>
        </w:rPr>
      </w:pP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一、论文、专利等相关技术内容重复使用；（最常见）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二、自然奖论文发表不满两年；（最常见）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三、发明奖、进步奖整体技术应用时间不满两年；（最常见）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四、完成人同一年度被两个以上高等学校科学研究优秀成果奖（科学技术）项目提名；（最常见）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五、通用项目提名书中出现涉密材料；（严禁）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六、自然奖完成人不是代表性论文专著的作者；</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七、发明奖前三完成人不是发明专利的发明人；</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八、必备附件未提交或不完整；</w:t>
      </w:r>
    </w:p>
    <w:p>
      <w:pPr>
        <w:pStyle w:val="16"/>
        <w:shd w:val="clear" w:color="auto" w:fill="FFFFFF"/>
        <w:spacing w:before="0" w:beforeAutospacing="0" w:after="0" w:afterAutospacing="0" w:line="400" w:lineRule="exact"/>
        <w:ind w:firstLine="480" w:firstLineChars="200"/>
        <w:rPr>
          <w:rFonts w:eastAsia="仿宋_GB2312"/>
          <w:sz w:val="30"/>
          <w:szCs w:val="30"/>
          <w:highlight w:val="none"/>
        </w:rPr>
      </w:pPr>
      <w:r>
        <w:rPr>
          <w:rFonts w:hint="eastAsia" w:ascii="Times New Roman" w:hAnsi="Times New Roman"/>
          <w:color w:val="000000" w:themeColor="text1"/>
          <w:highlight w:val="none"/>
          <w14:textFill>
            <w14:solidFill>
              <w14:schemeClr w14:val="tx1"/>
            </w14:solidFill>
          </w14:textFill>
        </w:rPr>
        <w:t>九、其他不符合《</w:t>
      </w:r>
      <w:r>
        <w:rPr>
          <w:rFonts w:hint="eastAsia" w:ascii="Times New Roman" w:hAnsi="Times New Roman"/>
          <w:bCs/>
          <w:color w:val="000000" w:themeColor="text1"/>
          <w:highlight w:val="none"/>
          <w:shd w:val="clear" w:color="auto" w:fill="FFFFFF"/>
          <w14:textFill>
            <w14:solidFill>
              <w14:schemeClr w14:val="tx1"/>
            </w14:solidFill>
          </w14:textFill>
        </w:rPr>
        <w:t>高等学校科学研究优秀成果奖（科学技术）奖励办法</w:t>
      </w:r>
      <w:r>
        <w:rPr>
          <w:rFonts w:hint="eastAsia" w:ascii="Times New Roman" w:hAnsi="Times New Roman"/>
          <w:color w:val="000000" w:themeColor="text1"/>
          <w:highlight w:val="none"/>
          <w14:textFill>
            <w14:solidFill>
              <w14:schemeClr w14:val="tx1"/>
            </w14:solidFill>
          </w14:textFill>
        </w:rPr>
        <w:t>》等法规文件以及当年度提名工作通知要求的情况。</w:t>
      </w:r>
    </w:p>
    <w:p>
      <w:pPr>
        <w:pStyle w:val="16"/>
        <w:shd w:val="clear" w:color="auto" w:fill="FFFFFF"/>
        <w:spacing w:before="0" w:beforeAutospacing="0" w:after="0" w:afterAutospacing="0" w:line="400" w:lineRule="exact"/>
        <w:ind w:firstLine="600" w:firstLineChars="200"/>
        <w:rPr>
          <w:rFonts w:eastAsia="仿宋_GB2312"/>
          <w:sz w:val="30"/>
          <w:szCs w:val="30"/>
          <w:highlight w:val="none"/>
        </w:rPr>
      </w:pPr>
      <w:r>
        <w:rPr>
          <w:rFonts w:hint="eastAsia" w:eastAsia="仿宋_GB2312"/>
          <w:sz w:val="30"/>
          <w:szCs w:val="30"/>
          <w:highlight w:val="none"/>
        </w:rPr>
        <w:br w:type="page"/>
      </w:r>
    </w:p>
    <w:p>
      <w:pPr>
        <w:pStyle w:val="2"/>
        <w:rPr>
          <w:sz w:val="44"/>
          <w:highlight w:val="none"/>
        </w:rPr>
      </w:pPr>
      <w:bookmarkStart w:id="29" w:name="_Toc40166790"/>
      <w:r>
        <w:rPr>
          <w:rFonts w:hint="eastAsia"/>
          <w:sz w:val="44"/>
          <w:highlight w:val="none"/>
        </w:rPr>
        <w:t>关于外国人作为自然科学奖候选人的补充说明</w:t>
      </w:r>
      <w:bookmarkEnd w:id="27"/>
      <w:bookmarkEnd w:id="29"/>
    </w:p>
    <w:p>
      <w:pPr>
        <w:spacing w:line="400" w:lineRule="exact"/>
        <w:ind w:firstLine="480" w:firstLineChars="200"/>
        <w:rPr>
          <w:sz w:val="24"/>
          <w:highlight w:val="none"/>
        </w:rPr>
      </w:pPr>
    </w:p>
    <w:p>
      <w:pPr>
        <w:spacing w:line="400" w:lineRule="exact"/>
        <w:ind w:firstLine="480" w:firstLineChars="200"/>
        <w:rPr>
          <w:rFonts w:eastAsia="仿宋_GB2312"/>
          <w:sz w:val="24"/>
          <w:highlight w:val="none"/>
        </w:rPr>
      </w:pPr>
      <w:r>
        <w:rPr>
          <w:rFonts w:hint="eastAsia" w:eastAsia="仿宋_GB2312"/>
          <w:sz w:val="24"/>
          <w:highlight w:val="none"/>
        </w:rPr>
        <w:t>为贯彻实施《关于深化科技奖励制度改革的方案》精神，经研究，决定自2019年起将外国人纳入高等学校科学研究优秀成果奖（科学技术）自然科学奖提名范围。现将有关事项补充说明如下。</w:t>
      </w:r>
    </w:p>
    <w:p>
      <w:pPr>
        <w:spacing w:line="400" w:lineRule="exact"/>
        <w:ind w:firstLine="480" w:firstLineChars="200"/>
        <w:rPr>
          <w:rFonts w:eastAsia="仿宋_GB2312"/>
          <w:sz w:val="24"/>
          <w:highlight w:val="none"/>
        </w:rPr>
      </w:pPr>
      <w:r>
        <w:rPr>
          <w:rFonts w:hint="eastAsia" w:eastAsia="仿宋_GB2312"/>
          <w:sz w:val="24"/>
          <w:highlight w:val="none"/>
        </w:rPr>
        <w:t>一、纳入提名范围的外国人指不具有中国国籍，依法在中国国内的高等院校、科研院所、企业等单位工作，为中国科学技术发展做出了突出贡献的科学技术人员。</w:t>
      </w:r>
    </w:p>
    <w:p>
      <w:pPr>
        <w:spacing w:line="400" w:lineRule="exact"/>
        <w:ind w:firstLine="480" w:firstLineChars="200"/>
        <w:rPr>
          <w:rFonts w:eastAsia="仿宋_GB2312"/>
          <w:sz w:val="24"/>
          <w:highlight w:val="none"/>
        </w:rPr>
      </w:pPr>
      <w:r>
        <w:rPr>
          <w:rFonts w:hint="eastAsia" w:eastAsia="仿宋_GB2312"/>
          <w:sz w:val="24"/>
          <w:highlight w:val="none"/>
        </w:rPr>
        <w:t>二、外国人应长期在华从事</w:t>
      </w:r>
      <w:r>
        <w:rPr>
          <w:rFonts w:eastAsia="仿宋_GB2312"/>
          <w:sz w:val="24"/>
          <w:highlight w:val="none"/>
        </w:rPr>
        <w:t>科研</w:t>
      </w:r>
      <w:r>
        <w:rPr>
          <w:rFonts w:hint="eastAsia" w:eastAsia="仿宋_GB2312"/>
          <w:sz w:val="24"/>
          <w:highlight w:val="none"/>
        </w:rPr>
        <w:t>工作、对华友好、为中国科学技术发展做出突出贡献等条件。其中：</w:t>
      </w:r>
    </w:p>
    <w:p>
      <w:pPr>
        <w:spacing w:line="400" w:lineRule="exact"/>
        <w:ind w:firstLine="480" w:firstLineChars="200"/>
        <w:rPr>
          <w:rFonts w:eastAsia="仿宋_GB2312"/>
          <w:sz w:val="24"/>
          <w:highlight w:val="none"/>
        </w:rPr>
      </w:pPr>
      <w:r>
        <w:rPr>
          <w:rFonts w:hint="eastAsia" w:eastAsia="仿宋_GB2312"/>
          <w:sz w:val="24"/>
          <w:highlight w:val="none"/>
        </w:rPr>
        <w:t>——长期在华从事</w:t>
      </w:r>
      <w:r>
        <w:rPr>
          <w:rFonts w:eastAsia="仿宋_GB2312"/>
          <w:sz w:val="24"/>
          <w:highlight w:val="none"/>
        </w:rPr>
        <w:t>科研</w:t>
      </w:r>
      <w:r>
        <w:rPr>
          <w:rFonts w:hint="eastAsia" w:eastAsia="仿宋_GB2312"/>
          <w:sz w:val="24"/>
          <w:highlight w:val="none"/>
        </w:rPr>
        <w:t>工作指：在中国国内单位连续任职工作不少于5年，每年在华从事</w:t>
      </w:r>
      <w:r>
        <w:rPr>
          <w:rFonts w:eastAsia="仿宋_GB2312"/>
          <w:sz w:val="24"/>
          <w:highlight w:val="none"/>
        </w:rPr>
        <w:t>科技研发</w:t>
      </w:r>
      <w:r>
        <w:rPr>
          <w:rFonts w:hint="eastAsia" w:eastAsia="仿宋_GB2312"/>
          <w:sz w:val="24"/>
          <w:highlight w:val="none"/>
        </w:rPr>
        <w:t>工作时间不少于</w:t>
      </w:r>
      <w:r>
        <w:rPr>
          <w:rFonts w:eastAsia="仿宋_GB2312"/>
          <w:sz w:val="24"/>
          <w:highlight w:val="none"/>
        </w:rPr>
        <w:t>6</w:t>
      </w:r>
      <w:r>
        <w:rPr>
          <w:rFonts w:hint="eastAsia" w:eastAsia="仿宋_GB2312"/>
          <w:sz w:val="24"/>
          <w:highlight w:val="none"/>
        </w:rPr>
        <w:t>个月。</w:t>
      </w:r>
    </w:p>
    <w:p>
      <w:pPr>
        <w:spacing w:line="400" w:lineRule="exact"/>
        <w:ind w:firstLine="480" w:firstLineChars="200"/>
        <w:rPr>
          <w:rFonts w:eastAsia="仿宋_GB2312"/>
          <w:sz w:val="24"/>
          <w:highlight w:val="none"/>
        </w:rPr>
      </w:pPr>
      <w:r>
        <w:rPr>
          <w:rFonts w:hint="eastAsia" w:eastAsia="仿宋_GB2312"/>
          <w:sz w:val="24"/>
          <w:highlight w:val="none"/>
        </w:rPr>
        <w:t>——对华友好指：尊重中国现行的方针政策，无违反中国法律法规的不良记录等。</w:t>
      </w:r>
    </w:p>
    <w:p>
      <w:pPr>
        <w:spacing w:line="400" w:lineRule="exact"/>
        <w:ind w:firstLine="480" w:firstLineChars="200"/>
        <w:rPr>
          <w:rFonts w:eastAsia="仿宋_GB2312"/>
          <w:sz w:val="24"/>
          <w:highlight w:val="none"/>
        </w:rPr>
      </w:pPr>
      <w:r>
        <w:rPr>
          <w:rFonts w:hint="eastAsia" w:eastAsia="仿宋_GB2312"/>
          <w:sz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pPr>
        <w:spacing w:line="400" w:lineRule="exact"/>
        <w:ind w:firstLine="480" w:firstLineChars="200"/>
        <w:rPr>
          <w:rFonts w:eastAsia="仿宋_GB2312"/>
          <w:strike/>
          <w:sz w:val="24"/>
          <w:highlight w:val="none"/>
          <w:shd w:val="pct10" w:color="auto" w:fill="FFFFFF"/>
        </w:rPr>
      </w:pPr>
      <w:r>
        <w:rPr>
          <w:rFonts w:hint="eastAsia" w:eastAsia="仿宋_GB2312"/>
          <w:sz w:val="24"/>
          <w:highlight w:val="none"/>
        </w:rPr>
        <w:t>三、提名材料所使用的科技成果的知识产权应属中方所有或与中方共有，且不存在权属争议。涉及外国人的代表性论文（专著）的第一完成单位应是国内单位。</w:t>
      </w:r>
    </w:p>
    <w:p>
      <w:pPr>
        <w:spacing w:line="400" w:lineRule="exact"/>
        <w:ind w:firstLine="480" w:firstLineChars="200"/>
        <w:rPr>
          <w:rFonts w:eastAsia="仿宋_GB2312"/>
          <w:sz w:val="24"/>
          <w:highlight w:val="none"/>
        </w:rPr>
      </w:pPr>
      <w:r>
        <w:rPr>
          <w:rFonts w:hint="eastAsia" w:eastAsia="仿宋_GB2312"/>
          <w:sz w:val="24"/>
          <w:highlight w:val="none"/>
        </w:rPr>
        <w:t>共有知识产权的成果用于提名材料中应事先征得全部共有人（包括自然人和法人）的同意。</w:t>
      </w:r>
    </w:p>
    <w:p>
      <w:pPr>
        <w:spacing w:line="400" w:lineRule="exact"/>
        <w:ind w:firstLine="480" w:firstLineChars="200"/>
        <w:rPr>
          <w:rFonts w:eastAsia="仿宋_GB2312"/>
          <w:sz w:val="28"/>
          <w:szCs w:val="28"/>
          <w:highlight w:val="none"/>
        </w:rPr>
      </w:pPr>
      <w:r>
        <w:rPr>
          <w:rFonts w:hint="eastAsia" w:eastAsia="仿宋_GB2312"/>
          <w:sz w:val="24"/>
          <w:highlight w:val="none"/>
        </w:rPr>
        <w:t>四、外国人</w:t>
      </w:r>
      <w:r>
        <w:rPr>
          <w:rFonts w:eastAsia="仿宋_GB2312"/>
          <w:sz w:val="24"/>
          <w:highlight w:val="none"/>
        </w:rPr>
        <w:t>在国外取得的</w:t>
      </w:r>
      <w:r>
        <w:rPr>
          <w:rFonts w:hint="eastAsia" w:eastAsia="仿宋_GB2312"/>
          <w:sz w:val="24"/>
          <w:highlight w:val="none"/>
        </w:rPr>
        <w:t>论文（专著）等知识产权归属不明确或有争议的成果，</w:t>
      </w:r>
      <w:r>
        <w:rPr>
          <w:rFonts w:eastAsia="仿宋_GB2312"/>
          <w:sz w:val="24"/>
          <w:highlight w:val="none"/>
        </w:rPr>
        <w:t>不可</w:t>
      </w:r>
      <w:r>
        <w:rPr>
          <w:rFonts w:hint="eastAsia" w:eastAsia="仿宋_GB2312"/>
          <w:sz w:val="24"/>
          <w:highlight w:val="none"/>
        </w:rPr>
        <w:t>用于自然科学奖提名。</w:t>
      </w:r>
    </w:p>
    <w:p>
      <w:pPr>
        <w:spacing w:line="360" w:lineRule="auto"/>
        <w:rPr>
          <w:highlight w:val="none"/>
        </w:rPr>
      </w:pPr>
    </w:p>
    <w:sectPr>
      <w:footerReference r:id="rId6"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使用中文字体)">
    <w:altName w:val="仿宋_GB2312"/>
    <w:panose1 w:val="00000000000000000000"/>
    <w:charset w:val="86"/>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docPartObj>
        <w:docPartGallery w:val="autotext"/>
      </w:docPartObj>
    </w:sdtPr>
    <w:sdtContent>
      <w:p>
        <w:pPr>
          <w:pStyle w:val="11"/>
          <w:jc w:val="center"/>
        </w:pPr>
        <w:r>
          <w:fldChar w:fldCharType="begin"/>
        </w:r>
        <w:r>
          <w:instrText xml:space="preserve">PAGE   \* MERGEFORMAT</w:instrText>
        </w:r>
        <w:r>
          <w:fldChar w:fldCharType="separate"/>
        </w:r>
        <w:r>
          <w:rPr>
            <w:lang w:val="zh-CN"/>
          </w:rPr>
          <w:t>17</w:t>
        </w:r>
        <w:r>
          <w:fldChar w:fldCharType="end"/>
        </w:r>
      </w:p>
    </w:sdtContent>
  </w:sdt>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A5B4B"/>
    <w:multiLevelType w:val="multilevel"/>
    <w:tmpl w:val="40BA5B4B"/>
    <w:lvl w:ilvl="0" w:tentative="0">
      <w:start w:val="1"/>
      <w:numFmt w:val="none"/>
      <w:lvlText w:val="一、"/>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A8C3D75"/>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94506A"/>
    <w:rsid w:val="50E3701C"/>
    <w:rsid w:val="525C6EFA"/>
    <w:rsid w:val="5384757A"/>
    <w:rsid w:val="545E6EAA"/>
    <w:rsid w:val="55035768"/>
    <w:rsid w:val="555E19B5"/>
    <w:rsid w:val="57043305"/>
    <w:rsid w:val="591D0D06"/>
    <w:rsid w:val="5BDE273F"/>
    <w:rsid w:val="5C94229A"/>
    <w:rsid w:val="5CE8595C"/>
    <w:rsid w:val="5F826D67"/>
    <w:rsid w:val="617B3317"/>
    <w:rsid w:val="64A33CF5"/>
    <w:rsid w:val="665B3E7F"/>
    <w:rsid w:val="67953DDA"/>
    <w:rsid w:val="684A67EA"/>
    <w:rsid w:val="689563EE"/>
    <w:rsid w:val="6BCD1076"/>
    <w:rsid w:val="6BD27572"/>
    <w:rsid w:val="6C956DC8"/>
    <w:rsid w:val="73802052"/>
    <w:rsid w:val="73FC542A"/>
    <w:rsid w:val="75AD5F0A"/>
    <w:rsid w:val="77584907"/>
    <w:rsid w:val="777C449E"/>
    <w:rsid w:val="78BD720A"/>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qFormat/>
    <w:uiPriority w:val="0"/>
    <w:pPr>
      <w:keepNext/>
      <w:keepLines/>
      <w:spacing w:line="560" w:lineRule="exact"/>
      <w:jc w:val="center"/>
      <w:outlineLvl w:val="2"/>
    </w:pPr>
    <w:rPr>
      <w:rFonts w:eastAsia="黑体"/>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Indent"/>
    <w:basedOn w:val="1"/>
    <w:link w:val="26"/>
    <w:qFormat/>
    <w:uiPriority w:val="0"/>
    <w:pPr>
      <w:spacing w:line="360" w:lineRule="exact"/>
      <w:ind w:firstLine="578"/>
    </w:pPr>
    <w:rPr>
      <w:rFonts w:ascii="楷体_GB2312" w:hAnsi="宋体" w:eastAsia="楷体_GB2312"/>
      <w:sz w:val="25"/>
    </w:rPr>
  </w:style>
  <w:style w:type="paragraph" w:styleId="8">
    <w:name w:val="toc 3"/>
    <w:basedOn w:val="1"/>
    <w:next w:val="1"/>
    <w:unhideWhenUsed/>
    <w:qFormat/>
    <w:uiPriority w:val="39"/>
    <w:pPr>
      <w:ind w:left="840" w:leftChars="400"/>
    </w:pPr>
  </w:style>
  <w:style w:type="paragraph" w:styleId="9">
    <w:name w:val="Plain Text"/>
    <w:basedOn w:val="1"/>
    <w:link w:val="34"/>
    <w:qFormat/>
    <w:uiPriority w:val="0"/>
    <w:pPr>
      <w:spacing w:line="400" w:lineRule="exact"/>
      <w:ind w:firstLine="420" w:firstLineChars="200"/>
    </w:pPr>
    <w:rPr>
      <w:bCs/>
      <w:szCs w:val="21"/>
    </w:rPr>
  </w:style>
  <w:style w:type="paragraph" w:styleId="10">
    <w:name w:val="Balloon Text"/>
    <w:basedOn w:val="1"/>
    <w:link w:val="32"/>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link w:val="27"/>
    <w:qFormat/>
    <w:uiPriority w:val="0"/>
    <w:pPr>
      <w:spacing w:before="240" w:after="60"/>
      <w:jc w:val="center"/>
      <w:outlineLvl w:val="0"/>
    </w:pPr>
    <w:rPr>
      <w:rFonts w:ascii="Arial" w:hAnsi="Arial"/>
      <w:b/>
      <w:sz w:val="32"/>
      <w:szCs w:val="20"/>
    </w:rPr>
  </w:style>
  <w:style w:type="paragraph" w:styleId="18">
    <w:name w:val="annotation subject"/>
    <w:basedOn w:val="6"/>
    <w:next w:val="6"/>
    <w:link w:val="38"/>
    <w:qFormat/>
    <w:uiPriority w:val="0"/>
    <w:rPr>
      <w:b/>
      <w:bCs/>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customStyle="1" w:styleId="25">
    <w:name w:val="页脚 Char"/>
    <w:link w:val="11"/>
    <w:qFormat/>
    <w:uiPriority w:val="99"/>
    <w:rPr>
      <w:rFonts w:eastAsia="宋体"/>
      <w:kern w:val="2"/>
      <w:sz w:val="18"/>
      <w:szCs w:val="18"/>
      <w:lang w:val="en-US" w:eastAsia="zh-CN" w:bidi="ar-SA"/>
    </w:rPr>
  </w:style>
  <w:style w:type="character" w:customStyle="1" w:styleId="26">
    <w:name w:val="正文文本缩进 Char"/>
    <w:link w:val="7"/>
    <w:qFormat/>
    <w:uiPriority w:val="0"/>
    <w:rPr>
      <w:rFonts w:ascii="楷体_GB2312" w:hAnsi="宋体" w:eastAsia="楷体_GB2312"/>
      <w:kern w:val="2"/>
      <w:sz w:val="25"/>
      <w:szCs w:val="24"/>
      <w:lang w:val="en-US" w:eastAsia="zh-CN" w:bidi="ar-SA"/>
    </w:rPr>
  </w:style>
  <w:style w:type="character" w:customStyle="1" w:styleId="27">
    <w:name w:val="标题 Char"/>
    <w:link w:val="17"/>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Char"/>
    <w:link w:val="30"/>
    <w:qFormat/>
    <w:uiPriority w:val="1"/>
    <w:rPr>
      <w:rFonts w:ascii="Calibri" w:hAnsi="Calibri"/>
      <w:sz w:val="22"/>
      <w:szCs w:val="22"/>
      <w:lang w:val="en-US" w:eastAsia="zh-CN" w:bidi="ar-SA"/>
    </w:rPr>
  </w:style>
  <w:style w:type="character" w:customStyle="1" w:styleId="32">
    <w:name w:val="批注框文本 Char"/>
    <w:link w:val="10"/>
    <w:qFormat/>
    <w:uiPriority w:val="0"/>
    <w:rPr>
      <w:kern w:val="2"/>
      <w:sz w:val="18"/>
      <w:szCs w:val="18"/>
    </w:rPr>
  </w:style>
  <w:style w:type="character" w:customStyle="1" w:styleId="33">
    <w:name w:val="标题 2 Char"/>
    <w:link w:val="3"/>
    <w:qFormat/>
    <w:uiPriority w:val="0"/>
    <w:rPr>
      <w:rFonts w:eastAsia="方正小标宋简体"/>
      <w:bCs/>
      <w:kern w:val="2"/>
      <w:sz w:val="44"/>
      <w:szCs w:val="32"/>
    </w:rPr>
  </w:style>
  <w:style w:type="character" w:customStyle="1" w:styleId="34">
    <w:name w:val="纯文本 Char"/>
    <w:link w:val="9"/>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批注文字 Char"/>
    <w:basedOn w:val="21"/>
    <w:link w:val="6"/>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character" w:customStyle="1" w:styleId="39">
    <w:name w:val="标题 1 Char"/>
    <w:basedOn w:val="21"/>
    <w:link w:val="2"/>
    <w:qFormat/>
    <w:uiPriority w:val="0"/>
    <w:rPr>
      <w:rFonts w:eastAsia="方正小标宋简体"/>
      <w:bCs/>
      <w:kern w:val="44"/>
      <w:sz w:val="48"/>
      <w:szCs w:val="44"/>
    </w:rPr>
  </w:style>
  <w:style w:type="character" w:customStyle="1" w:styleId="40">
    <w:name w:val="标题 3 Char"/>
    <w:basedOn w:val="21"/>
    <w:link w:val="4"/>
    <w:qFormat/>
    <w:uiPriority w:val="0"/>
    <w:rPr>
      <w:rFonts w:eastAsia="黑体"/>
      <w:bCs/>
      <w:kern w:val="2"/>
      <w:sz w:val="32"/>
      <w:szCs w:val="32"/>
    </w:rPr>
  </w:style>
  <w:style w:type="character" w:customStyle="1" w:styleId="41">
    <w:name w:val="页眉 Char"/>
    <w:basedOn w:val="21"/>
    <w:link w:val="12"/>
    <w:qFormat/>
    <w:uiPriority w:val="0"/>
    <w:rPr>
      <w:kern w:val="2"/>
      <w:sz w:val="18"/>
      <w:szCs w:val="18"/>
    </w:rPr>
  </w:style>
  <w:style w:type="character" w:customStyle="1" w:styleId="42">
    <w:name w:val="Char Char"/>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雨林木风电脑网络有限公司</Company>
  <Pages>91</Pages>
  <Words>5918</Words>
  <Characters>33738</Characters>
  <Lines>281</Lines>
  <Paragraphs>79</Paragraphs>
  <TotalTime>20</TotalTime>
  <ScaleCrop>false</ScaleCrop>
  <LinksUpToDate>false</LinksUpToDate>
  <CharactersWithSpaces>39577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2020-05-18T11:24:00Z</dcterms:created>
  <dc:creator>雨林木风</dc:creator>
  <cp:lastModifiedBy>uos</cp:lastModifiedBy>
  <cp:lastPrinted>2022-03-28T15:48:00Z</cp:lastPrinted>
  <dcterms:modified xsi:type="dcterms:W3CDTF">2022-03-31T11:27:50Z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