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附件2</w:t>
      </w:r>
    </w:p>
    <w:p>
      <w:pPr>
        <w:pStyle w:val="5"/>
        <w:spacing w:line="700" w:lineRule="exact"/>
        <w:ind w:firstLine="0" w:firstLineChars="0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"/>
          <w:color w:val="auto"/>
        </w:rPr>
        <w:t>第一批参加工作坊培训教师名单</w:t>
      </w:r>
      <w:bookmarkEnd w:id="0"/>
    </w:p>
    <w:p>
      <w:pPr>
        <w:jc w:val="center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（136人）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552"/>
        <w:gridCol w:w="1846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2721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院系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2573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张梦君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光明眼科学院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程小飞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程文丽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崔唱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高莹莹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范志茹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胡桂丽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付小敏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胡绘杰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耿梦丽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李晓敏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郭珺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申营胜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黄敏杰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田平平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李曼丽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徐亚飞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刘鹏飞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延明鑫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王佩瑾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杨天宝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张伟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袁照芳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赵文举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陈小梦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陈晓龙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809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陈逸颖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程煜茜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范李阳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郭夕语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何小鹤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郭禹东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李静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胡玉汝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刘霜晨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孔奔奔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任维存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李艳华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王蕾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李雨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王小明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梅静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杨静雅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王康欣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赵子君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健康管理学院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杨元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高熠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临床学院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郑仕洵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王诗雅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临床学院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朱利欣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康复医学院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王亚如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临床学院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李剑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王宜珂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临床学院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刘仕格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王宇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临床学院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尹航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闫亚蕊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临床学院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张玉莹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于萍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临床学院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赵琳琳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郭欣奕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生命科学技术学院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宋小锋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生命科学技术学院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李娜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生命科学技术学院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张晗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生命科学技术学院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朱婷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生命科学技术学院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王越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陈志超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吴芳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李长春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姚志博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千惠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袁月华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宋丹阳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张晗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童华鹏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957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张欢欢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王嘉伟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张晟烨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翟冰洋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张颖如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安云朋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赵鹏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单吉雨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董卫国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段玉凤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刘晶晶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方柯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王璐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郝利杰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任晨晨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侯吉昀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侯盼盼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侯平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杨金昌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胡龙飞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徐佳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霍蕾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王卫芳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康文凯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王婉至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李镖飞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王萍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李丹萌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王梦珂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李倩倩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师献雪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李群涛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马晓娟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李燕南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李妍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李志芳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李家磊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梁静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李春灵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刘海霞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贾克利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刘亚旋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陈会娟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医学检验学院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马园园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张平玉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苗江欢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张昂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809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明阿欢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袁凯阳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平丹丹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尤亚睢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邵映锦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王晨晖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石秋子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秦柯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809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孙绍钦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刘明月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809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王晖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李梦园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王静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李东杰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王沥滢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黄诗允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王绍瑜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何倩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医学影像学院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王玮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曹璐莹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王一轩</w:t>
            </w:r>
          </w:p>
        </w:tc>
        <w:tc>
          <w:tcPr>
            <w:tcW w:w="2721" w:type="dxa"/>
          </w:tcPr>
          <w:p>
            <w:pPr>
              <w:widowControl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通识教育学院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吴贝贝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赵奕芳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贾磊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季超越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王魏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8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张凤玲</w:t>
            </w:r>
          </w:p>
        </w:tc>
        <w:tc>
          <w:tcPr>
            <w:tcW w:w="27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连天伟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智能医学工程学院</w:t>
            </w:r>
          </w:p>
        </w:tc>
      </w:tr>
    </w:tbl>
    <w:p>
      <w:pPr>
        <w:jc w:val="center"/>
        <w:rPr>
          <w:rFonts w:ascii="黑体" w:hAnsi="黑体" w:eastAsia="黑体" w:cs="仿宋"/>
          <w:sz w:val="32"/>
          <w:szCs w:val="32"/>
        </w:rPr>
      </w:pPr>
    </w:p>
    <w:p>
      <w:pPr>
        <w:jc w:val="center"/>
        <w:rPr>
          <w:rFonts w:ascii="黑体" w:hAnsi="黑体" w:eastAsia="黑体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A1DB4"/>
    <w:rsid w:val="5D8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汇编正文"/>
    <w:qFormat/>
    <w:uiPriority w:val="0"/>
    <w:pPr>
      <w:widowControl w:val="0"/>
      <w:ind w:firstLine="640" w:firstLineChars="200"/>
      <w:jc w:val="both"/>
    </w:pPr>
    <w:rPr>
      <w:rFonts w:ascii="仿宋_GB2312" w:hAnsi="黑体" w:eastAsia="仿宋_GB2312" w:cs="黑体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2021-11-15T08:01:00Z</dcterms:created>
  <dc:creator>Administrator</dc:creator>
  <cp:lastModifiedBy>Administrator</cp:lastModifiedBy>
  <dcterms:modified xsi:type="dcterms:W3CDTF">2021-11-15T08:02:34Z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9421E0B23C2C4AE2AD01D61C1C1744B6</vt:lpwstr>
  </property>
</Properties>
</file>